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5B79"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       Introduction</w:t>
      </w:r>
    </w:p>
    <w:p w14:paraId="365A0DA5" w14:textId="77777777" w:rsidR="006F4467" w:rsidRPr="006F4467" w:rsidRDefault="006F4467" w:rsidP="006F4467">
      <w:pPr>
        <w:rPr>
          <w:rFonts w:ascii="Lato" w:hAnsi="Lato"/>
          <w:sz w:val="20"/>
          <w:szCs w:val="20"/>
        </w:rPr>
      </w:pPr>
      <w:r w:rsidRPr="006F4467">
        <w:rPr>
          <w:rFonts w:ascii="Lato" w:hAnsi="Lato"/>
          <w:sz w:val="20"/>
          <w:szCs w:val="20"/>
        </w:rPr>
        <w:t>1.1    We are committed to safeguarding the privacy of our website visitors and customers; in this policy we explain how we will handle your personal data.</w:t>
      </w:r>
    </w:p>
    <w:p w14:paraId="37CA40DE" w14:textId="77777777" w:rsidR="006F4467" w:rsidRPr="006F4467" w:rsidRDefault="006F4467" w:rsidP="006F4467">
      <w:pPr>
        <w:rPr>
          <w:rFonts w:ascii="Lato" w:hAnsi="Lato"/>
          <w:sz w:val="20"/>
          <w:szCs w:val="20"/>
        </w:rPr>
      </w:pPr>
      <w:r w:rsidRPr="006F4467">
        <w:rPr>
          <w:rFonts w:ascii="Lato" w:hAnsi="Lato"/>
          <w:sz w:val="20"/>
          <w:szCs w:val="20"/>
        </w:rPr>
        <w:t>1.2    We will ask you to consent to our use of cookies in accordance with the terms of this policy when you first visit our website.</w:t>
      </w:r>
    </w:p>
    <w:p w14:paraId="65275AE4" w14:textId="77777777" w:rsidR="006F4467" w:rsidRPr="006F4467" w:rsidRDefault="006F4467" w:rsidP="006F4467">
      <w:pPr>
        <w:rPr>
          <w:rFonts w:ascii="Lato" w:hAnsi="Lato"/>
          <w:sz w:val="20"/>
          <w:szCs w:val="20"/>
        </w:rPr>
      </w:pPr>
      <w:r w:rsidRPr="006F4467">
        <w:rPr>
          <w:rFonts w:ascii="Lato" w:hAnsi="Lato"/>
          <w:sz w:val="20"/>
          <w:szCs w:val="20"/>
        </w:rPr>
        <w:t>1.3    Our website incorporates privacy controls which affect how we will process your personal data.</w:t>
      </w:r>
    </w:p>
    <w:p w14:paraId="31D6B94A"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2.       How we use your personal data</w:t>
      </w:r>
    </w:p>
    <w:p w14:paraId="158F2B45" w14:textId="77777777" w:rsidR="006F4467" w:rsidRPr="006F4467" w:rsidRDefault="006F4467" w:rsidP="006F4467">
      <w:pPr>
        <w:rPr>
          <w:rFonts w:ascii="Lato" w:hAnsi="Lato"/>
          <w:sz w:val="20"/>
          <w:szCs w:val="20"/>
        </w:rPr>
      </w:pPr>
      <w:r w:rsidRPr="006F4467">
        <w:rPr>
          <w:rFonts w:ascii="Lato" w:hAnsi="Lato"/>
          <w:sz w:val="20"/>
          <w:szCs w:val="20"/>
        </w:rPr>
        <w:t>2.1    In this Section 2 we have set out:</w:t>
      </w:r>
    </w:p>
    <w:p w14:paraId="307BB24F" w14:textId="77777777" w:rsidR="006F4467" w:rsidRPr="006F4467" w:rsidRDefault="006F4467" w:rsidP="006F4467">
      <w:pPr>
        <w:rPr>
          <w:rFonts w:ascii="Lato" w:hAnsi="Lato"/>
          <w:sz w:val="20"/>
          <w:szCs w:val="20"/>
        </w:rPr>
      </w:pPr>
      <w:r w:rsidRPr="006F4467">
        <w:rPr>
          <w:rFonts w:ascii="Lato" w:hAnsi="Lato"/>
          <w:sz w:val="20"/>
          <w:szCs w:val="20"/>
        </w:rPr>
        <w:t xml:space="preserve">(a)    the general categories of personal data that we may </w:t>
      </w:r>
      <w:proofErr w:type="gramStart"/>
      <w:r w:rsidRPr="006F4467">
        <w:rPr>
          <w:rFonts w:ascii="Lato" w:hAnsi="Lato"/>
          <w:sz w:val="20"/>
          <w:szCs w:val="20"/>
        </w:rPr>
        <w:t>process;</w:t>
      </w:r>
      <w:proofErr w:type="gramEnd"/>
    </w:p>
    <w:p w14:paraId="14745C0A" w14:textId="77777777" w:rsidR="006F4467" w:rsidRPr="006F4467" w:rsidRDefault="006F4467" w:rsidP="006F4467">
      <w:pPr>
        <w:rPr>
          <w:rFonts w:ascii="Lato" w:hAnsi="Lato"/>
          <w:sz w:val="20"/>
          <w:szCs w:val="20"/>
        </w:rPr>
      </w:pPr>
      <w:r w:rsidRPr="006F4467">
        <w:rPr>
          <w:rFonts w:ascii="Lato" w:hAnsi="Lato"/>
          <w:sz w:val="20"/>
          <w:szCs w:val="20"/>
        </w:rPr>
        <w:t>(b)    the purposes for which we may process personal data; and</w:t>
      </w:r>
    </w:p>
    <w:p w14:paraId="4EFBAF38" w14:textId="77777777" w:rsidR="006F4467" w:rsidRPr="006F4467" w:rsidRDefault="006F4467" w:rsidP="006F4467">
      <w:pPr>
        <w:rPr>
          <w:rFonts w:ascii="Lato" w:hAnsi="Lato"/>
          <w:sz w:val="20"/>
          <w:szCs w:val="20"/>
        </w:rPr>
      </w:pPr>
      <w:r w:rsidRPr="006F4467">
        <w:rPr>
          <w:rFonts w:ascii="Lato" w:hAnsi="Lato"/>
          <w:sz w:val="20"/>
          <w:szCs w:val="20"/>
        </w:rPr>
        <w:t>(c)    the legal bases of the processing.</w:t>
      </w:r>
    </w:p>
    <w:p w14:paraId="287DCB0A" w14:textId="77777777" w:rsidR="006F4467" w:rsidRPr="006F4467" w:rsidRDefault="006F4467" w:rsidP="006F4467">
      <w:pPr>
        <w:rPr>
          <w:rFonts w:ascii="Lato" w:hAnsi="Lato"/>
          <w:sz w:val="20"/>
          <w:szCs w:val="20"/>
        </w:rPr>
      </w:pPr>
      <w:r w:rsidRPr="006F4467">
        <w:rPr>
          <w:rFonts w:ascii="Lato" w:hAnsi="Lato"/>
          <w:sz w:val="20"/>
          <w:szCs w:val="20"/>
        </w:rPr>
        <w:t>2.2    We may process data about your use of our website and services ("</w:t>
      </w:r>
      <w:r w:rsidRPr="006F4467">
        <w:rPr>
          <w:rStyle w:val="Strong"/>
          <w:rFonts w:ascii="Lato" w:hAnsi="Lato" w:cs="Poppins"/>
          <w:b w:val="0"/>
          <w:bCs w:val="0"/>
          <w:color w:val="565656"/>
          <w:sz w:val="20"/>
          <w:szCs w:val="20"/>
        </w:rPr>
        <w:t>usage data</w:t>
      </w:r>
      <w:r w:rsidRPr="006F4467">
        <w:rPr>
          <w:rFonts w:ascii="Lato" w:hAnsi="Lato"/>
          <w:sz w:val="20"/>
          <w:szCs w:val="20"/>
        </w:rPr>
        <w:t xml:space="preserve">"). The usage data may include your IP address, geographical location, browser type and version, operating system, referral source, length of visit, page views and website navigation paths, as well as information about the timing, </w:t>
      </w:r>
      <w:proofErr w:type="gramStart"/>
      <w:r w:rsidRPr="006F4467">
        <w:rPr>
          <w:rFonts w:ascii="Lato" w:hAnsi="Lato"/>
          <w:sz w:val="20"/>
          <w:szCs w:val="20"/>
        </w:rPr>
        <w:t>frequency</w:t>
      </w:r>
      <w:proofErr w:type="gramEnd"/>
      <w:r w:rsidRPr="006F4467">
        <w:rPr>
          <w:rFonts w:ascii="Lato" w:hAnsi="Lato"/>
          <w:sz w:val="20"/>
          <w:szCs w:val="20"/>
        </w:rPr>
        <w:t xml:space="preserve"> and pattern of your service use. The source of the usage data is our analytics tracking system. This usage data may be processed for the purposes of analysing the use of the website and services. The legal basis for this processing is our legitimate interests, namely monitoring and improving our website and services.</w:t>
      </w:r>
    </w:p>
    <w:p w14:paraId="7CE31459" w14:textId="77777777" w:rsidR="006F4467" w:rsidRPr="006F4467" w:rsidRDefault="006F4467" w:rsidP="006F4467">
      <w:pPr>
        <w:rPr>
          <w:rFonts w:ascii="Lato" w:hAnsi="Lato"/>
          <w:sz w:val="20"/>
          <w:szCs w:val="20"/>
        </w:rPr>
      </w:pPr>
      <w:r w:rsidRPr="006F4467">
        <w:rPr>
          <w:rFonts w:ascii="Lato" w:hAnsi="Lato"/>
          <w:sz w:val="20"/>
          <w:szCs w:val="20"/>
        </w:rPr>
        <w:t>2.3    We may process your account data ("</w:t>
      </w:r>
      <w:r w:rsidRPr="006F4467">
        <w:rPr>
          <w:rStyle w:val="Strong"/>
          <w:rFonts w:ascii="Lato" w:hAnsi="Lato" w:cs="Poppins"/>
          <w:b w:val="0"/>
          <w:bCs w:val="0"/>
          <w:color w:val="565656"/>
          <w:sz w:val="20"/>
          <w:szCs w:val="20"/>
        </w:rPr>
        <w:t>account data</w:t>
      </w:r>
      <w:r w:rsidRPr="006F4467">
        <w:rPr>
          <w:rFonts w:ascii="Lato" w:hAnsi="Lato"/>
          <w:sz w:val="20"/>
          <w:szCs w:val="20"/>
        </w:rPr>
        <w:t xml:space="preserve">"). The account data may include your name and email address. The source of the account data is you. The account data may be processed for the purposes of operating our website, providing our services, ensuring the security of our website and services, maintaining back-ups of our </w:t>
      </w:r>
      <w:proofErr w:type="gramStart"/>
      <w:r w:rsidRPr="006F4467">
        <w:rPr>
          <w:rFonts w:ascii="Lato" w:hAnsi="Lato"/>
          <w:sz w:val="20"/>
          <w:szCs w:val="20"/>
        </w:rPr>
        <w:t>databases</w:t>
      </w:r>
      <w:proofErr w:type="gramEnd"/>
      <w:r w:rsidRPr="006F4467">
        <w:rPr>
          <w:rFonts w:ascii="Lato" w:hAnsi="Lato"/>
          <w:sz w:val="20"/>
          <w:szCs w:val="20"/>
        </w:rPr>
        <w:t xml:space="preserve"> and communicating with you. The legal basis for this processing is our legitimate interests, namely the proper administration of our website and </w:t>
      </w:r>
      <w:proofErr w:type="gramStart"/>
      <w:r w:rsidRPr="006F4467">
        <w:rPr>
          <w:rFonts w:ascii="Lato" w:hAnsi="Lato"/>
          <w:sz w:val="20"/>
          <w:szCs w:val="20"/>
        </w:rPr>
        <w:t>business</w:t>
      </w:r>
      <w:proofErr w:type="gramEnd"/>
    </w:p>
    <w:p w14:paraId="2E9092BE" w14:textId="77777777" w:rsidR="006F4467" w:rsidRPr="006F4467" w:rsidRDefault="006F4467" w:rsidP="006F4467">
      <w:pPr>
        <w:rPr>
          <w:rFonts w:ascii="Lato" w:hAnsi="Lato"/>
          <w:sz w:val="20"/>
          <w:szCs w:val="20"/>
        </w:rPr>
      </w:pPr>
      <w:r w:rsidRPr="006F4467">
        <w:rPr>
          <w:rFonts w:ascii="Lato" w:hAnsi="Lato"/>
          <w:sz w:val="20"/>
          <w:szCs w:val="20"/>
        </w:rPr>
        <w:t>2.4    We may process information that you post for publication on our website or through our services ("</w:t>
      </w:r>
      <w:r w:rsidRPr="006F4467">
        <w:rPr>
          <w:rStyle w:val="Strong"/>
          <w:rFonts w:ascii="Lato" w:hAnsi="Lato" w:cs="Poppins"/>
          <w:b w:val="0"/>
          <w:bCs w:val="0"/>
          <w:color w:val="565656"/>
          <w:sz w:val="20"/>
          <w:szCs w:val="20"/>
        </w:rPr>
        <w:t>publication data</w:t>
      </w:r>
      <w:r w:rsidRPr="006F4467">
        <w:rPr>
          <w:rFonts w:ascii="Lato" w:hAnsi="Lato"/>
          <w:sz w:val="20"/>
          <w:szCs w:val="20"/>
        </w:rPr>
        <w:t xml:space="preserve">"). The publication data may be processed for the purposes of enabling such publication and administering our website and services. The legal basis for this processing is our legitimate interests, namely the proper administration of our website and </w:t>
      </w:r>
      <w:proofErr w:type="gramStart"/>
      <w:r w:rsidRPr="006F4467">
        <w:rPr>
          <w:rFonts w:ascii="Lato" w:hAnsi="Lato"/>
          <w:sz w:val="20"/>
          <w:szCs w:val="20"/>
        </w:rPr>
        <w:t>business</w:t>
      </w:r>
      <w:proofErr w:type="gramEnd"/>
    </w:p>
    <w:p w14:paraId="7B5A58F7" w14:textId="77777777" w:rsidR="006F4467" w:rsidRPr="006F4467" w:rsidRDefault="006F4467" w:rsidP="006F4467">
      <w:pPr>
        <w:rPr>
          <w:rFonts w:ascii="Lato" w:hAnsi="Lato"/>
          <w:sz w:val="20"/>
          <w:szCs w:val="20"/>
        </w:rPr>
      </w:pPr>
      <w:r w:rsidRPr="006F4467">
        <w:rPr>
          <w:rFonts w:ascii="Lato" w:hAnsi="Lato"/>
          <w:sz w:val="20"/>
          <w:szCs w:val="20"/>
        </w:rPr>
        <w:t>2.5    We may process information contained in any enquiry you submit to us regarding goods and/or services ("</w:t>
      </w:r>
      <w:r w:rsidRPr="006F4467">
        <w:rPr>
          <w:rStyle w:val="Strong"/>
          <w:rFonts w:ascii="Lato" w:hAnsi="Lato" w:cs="Poppins"/>
          <w:b w:val="0"/>
          <w:bCs w:val="0"/>
          <w:color w:val="565656"/>
          <w:sz w:val="20"/>
          <w:szCs w:val="20"/>
        </w:rPr>
        <w:t>enquiry data</w:t>
      </w:r>
      <w:r w:rsidRPr="006F4467">
        <w:rPr>
          <w:rFonts w:ascii="Lato" w:hAnsi="Lato"/>
          <w:sz w:val="20"/>
          <w:szCs w:val="20"/>
        </w:rPr>
        <w:t xml:space="preserve">"). The enquiry data may be processed for the purposes of offering, </w:t>
      </w:r>
      <w:proofErr w:type="gramStart"/>
      <w:r w:rsidRPr="006F4467">
        <w:rPr>
          <w:rFonts w:ascii="Lato" w:hAnsi="Lato"/>
          <w:sz w:val="20"/>
          <w:szCs w:val="20"/>
        </w:rPr>
        <w:t>marketing</w:t>
      </w:r>
      <w:proofErr w:type="gramEnd"/>
      <w:r w:rsidRPr="006F4467">
        <w:rPr>
          <w:rFonts w:ascii="Lato" w:hAnsi="Lato"/>
          <w:sz w:val="20"/>
          <w:szCs w:val="20"/>
        </w:rPr>
        <w:t xml:space="preserve"> and selling relevant goods and/or services to you. The legal basis for this processing is consent by subscription or permission.</w:t>
      </w:r>
    </w:p>
    <w:p w14:paraId="5413E2AE" w14:textId="77777777" w:rsidR="006F4467" w:rsidRPr="006F4467" w:rsidRDefault="006F4467" w:rsidP="006F4467">
      <w:pPr>
        <w:rPr>
          <w:rFonts w:ascii="Lato" w:hAnsi="Lato"/>
          <w:sz w:val="20"/>
          <w:szCs w:val="20"/>
        </w:rPr>
      </w:pPr>
      <w:r w:rsidRPr="006F4467">
        <w:rPr>
          <w:rFonts w:ascii="Lato" w:hAnsi="Lato"/>
          <w:sz w:val="20"/>
          <w:szCs w:val="20"/>
        </w:rPr>
        <w:t>2.6    We may process information that you provide to us for the purpose of subscribing to our email notifications and/or newsletters ("</w:t>
      </w:r>
      <w:r w:rsidRPr="006F4467">
        <w:rPr>
          <w:rStyle w:val="Strong"/>
          <w:rFonts w:ascii="Lato" w:hAnsi="Lato" w:cs="Poppins"/>
          <w:b w:val="0"/>
          <w:bCs w:val="0"/>
          <w:color w:val="565656"/>
          <w:sz w:val="20"/>
          <w:szCs w:val="20"/>
        </w:rPr>
        <w:t>notification data</w:t>
      </w:r>
      <w:r w:rsidRPr="006F4467">
        <w:rPr>
          <w:rFonts w:ascii="Lato" w:hAnsi="Lato"/>
          <w:sz w:val="20"/>
          <w:szCs w:val="20"/>
        </w:rPr>
        <w:t>"). The notification data may be processed for the purposes of sending you the relevant notifications and/or newsletters. The legal basis for this processing is consent by subscription or agreement.</w:t>
      </w:r>
    </w:p>
    <w:p w14:paraId="19EC1D3B" w14:textId="77777777" w:rsidR="006F4467" w:rsidRPr="006F4467" w:rsidRDefault="006F4467" w:rsidP="006F4467">
      <w:pPr>
        <w:rPr>
          <w:rFonts w:ascii="Lato" w:hAnsi="Lato"/>
          <w:sz w:val="20"/>
          <w:szCs w:val="20"/>
        </w:rPr>
      </w:pPr>
      <w:r w:rsidRPr="006F4467">
        <w:rPr>
          <w:rFonts w:ascii="Lato" w:hAnsi="Lato"/>
          <w:sz w:val="20"/>
          <w:szCs w:val="20"/>
        </w:rPr>
        <w:t>2.7    We may process information contained in or relating to any communication that you send to us ("</w:t>
      </w:r>
      <w:r w:rsidRPr="006F4467">
        <w:rPr>
          <w:rStyle w:val="Strong"/>
          <w:rFonts w:ascii="Lato" w:hAnsi="Lato" w:cs="Poppins"/>
          <w:b w:val="0"/>
          <w:bCs w:val="0"/>
          <w:color w:val="565656"/>
          <w:sz w:val="20"/>
          <w:szCs w:val="20"/>
        </w:rPr>
        <w:t>correspondence data</w:t>
      </w:r>
      <w:r w:rsidRPr="006F4467">
        <w:rPr>
          <w:rFonts w:ascii="Lato" w:hAnsi="Lato"/>
          <w:sz w:val="20"/>
          <w:szCs w:val="20"/>
        </w:rP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14:paraId="122A291E" w14:textId="77777777" w:rsidR="006F4467" w:rsidRPr="006F4467" w:rsidRDefault="006F4467" w:rsidP="006F4467">
      <w:pPr>
        <w:rPr>
          <w:rFonts w:ascii="Lato" w:hAnsi="Lato"/>
          <w:sz w:val="20"/>
          <w:szCs w:val="20"/>
        </w:rPr>
      </w:pPr>
      <w:r w:rsidRPr="006F4467">
        <w:rPr>
          <w:rFonts w:ascii="Lato" w:hAnsi="Lato"/>
          <w:sz w:val="20"/>
          <w:szCs w:val="20"/>
        </w:rPr>
        <w:t xml:space="preserve">2.8    We may process any of your personal data identified in this policy where necessary for the establishment, </w:t>
      </w:r>
      <w:proofErr w:type="gramStart"/>
      <w:r w:rsidRPr="006F4467">
        <w:rPr>
          <w:rFonts w:ascii="Lato" w:hAnsi="Lato"/>
          <w:sz w:val="20"/>
          <w:szCs w:val="20"/>
        </w:rPr>
        <w:t>exercise</w:t>
      </w:r>
      <w:proofErr w:type="gramEnd"/>
      <w:r w:rsidRPr="006F4467">
        <w:rPr>
          <w:rFonts w:ascii="Lato" w:hAnsi="Lato"/>
          <w:sz w:val="20"/>
          <w:szCs w:val="20"/>
        </w:rPr>
        <w:t xml:space="preserve"> or defence of legal claims, whether in court proceedings or in an administrative </w:t>
      </w:r>
      <w:r w:rsidRPr="006F4467">
        <w:rPr>
          <w:rFonts w:ascii="Lato" w:hAnsi="Lato"/>
          <w:sz w:val="20"/>
          <w:szCs w:val="20"/>
        </w:rPr>
        <w:lastRenderedPageBreak/>
        <w:t xml:space="preserve">or out-of-court procedure. The legal basis for this processing is our legitimate interests, namely the protection and assertion of our legal rights, your legal </w:t>
      </w:r>
      <w:proofErr w:type="gramStart"/>
      <w:r w:rsidRPr="006F4467">
        <w:rPr>
          <w:rFonts w:ascii="Lato" w:hAnsi="Lato"/>
          <w:sz w:val="20"/>
          <w:szCs w:val="20"/>
        </w:rPr>
        <w:t>rights</w:t>
      </w:r>
      <w:proofErr w:type="gramEnd"/>
      <w:r w:rsidRPr="006F4467">
        <w:rPr>
          <w:rFonts w:ascii="Lato" w:hAnsi="Lato"/>
          <w:sz w:val="20"/>
          <w:szCs w:val="20"/>
        </w:rPr>
        <w:t xml:space="preserve"> and the legal rights of others.</w:t>
      </w:r>
    </w:p>
    <w:p w14:paraId="76781EB7" w14:textId="77777777" w:rsidR="006F4467" w:rsidRPr="006F4467" w:rsidRDefault="006F4467" w:rsidP="006F4467">
      <w:pPr>
        <w:rPr>
          <w:rFonts w:ascii="Lato" w:hAnsi="Lato"/>
          <w:sz w:val="20"/>
          <w:szCs w:val="20"/>
        </w:rPr>
      </w:pPr>
      <w:r w:rsidRPr="006F4467">
        <w:rPr>
          <w:rFonts w:ascii="Lato" w:hAnsi="Lato"/>
          <w:sz w:val="20"/>
          <w:szCs w:val="20"/>
        </w:rPr>
        <w:t>2.9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793F42DF" w14:textId="77777777" w:rsidR="006F4467" w:rsidRPr="006F4467" w:rsidRDefault="006F4467" w:rsidP="006F4467">
      <w:pPr>
        <w:rPr>
          <w:rFonts w:ascii="Lato" w:hAnsi="Lato"/>
          <w:sz w:val="20"/>
          <w:szCs w:val="20"/>
        </w:rPr>
      </w:pPr>
      <w:proofErr w:type="gramStart"/>
      <w:r w:rsidRPr="006F4467">
        <w:rPr>
          <w:rFonts w:ascii="Lato" w:hAnsi="Lato"/>
          <w:sz w:val="20"/>
          <w:szCs w:val="20"/>
        </w:rPr>
        <w:t>2.10  In</w:t>
      </w:r>
      <w:proofErr w:type="gramEnd"/>
      <w:r w:rsidRPr="006F4467">
        <w:rPr>
          <w:rFonts w:ascii="Lato" w:hAnsi="Lato"/>
          <w:sz w:val="20"/>
          <w:szCs w:val="20"/>
        </w:rPr>
        <w:t xml:space="preserve">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p>
    <w:p w14:paraId="0AF5508A"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3.       Providing your personal data to others</w:t>
      </w:r>
    </w:p>
    <w:p w14:paraId="001F646D" w14:textId="77777777" w:rsidR="006F4467" w:rsidRPr="006F4467" w:rsidRDefault="006F4467" w:rsidP="006F4467">
      <w:pPr>
        <w:rPr>
          <w:rFonts w:ascii="Lato" w:hAnsi="Lato"/>
          <w:sz w:val="20"/>
          <w:szCs w:val="20"/>
        </w:rPr>
      </w:pPr>
      <w:r w:rsidRPr="006F4467">
        <w:rPr>
          <w:rFonts w:ascii="Lato" w:hAnsi="Lato"/>
          <w:sz w:val="20"/>
          <w:szCs w:val="20"/>
        </w:rPr>
        <w:t>3.1    We may disclose your personal data to any member of our group of companies (this means our subsidiaries, our ultimate holding company and all its subsidiaries) insofar as reasonably necessary for the purposes, and on the legal bases, set out in this policy.</w:t>
      </w:r>
    </w:p>
    <w:p w14:paraId="4F5C561B" w14:textId="77777777" w:rsidR="006F4467" w:rsidRPr="006F4467" w:rsidRDefault="006F4467" w:rsidP="006F4467">
      <w:pPr>
        <w:rPr>
          <w:rFonts w:ascii="Lato" w:hAnsi="Lato"/>
          <w:sz w:val="20"/>
          <w:szCs w:val="20"/>
        </w:rPr>
      </w:pPr>
      <w:r w:rsidRPr="006F4467">
        <w:rPr>
          <w:rFonts w:ascii="Lato" w:hAnsi="Lato"/>
          <w:sz w:val="20"/>
          <w:szCs w:val="20"/>
        </w:rPr>
        <w:t xml:space="preserve">3.2    We may disclose your personal data to our insurers and/or professional advisers insofar as reasonably necessary for the purposes of obtaining or maintaining insurance coverage, managing risks, obtaining professional advice, or the establishment, </w:t>
      </w:r>
      <w:proofErr w:type="gramStart"/>
      <w:r w:rsidRPr="006F4467">
        <w:rPr>
          <w:rFonts w:ascii="Lato" w:hAnsi="Lato"/>
          <w:sz w:val="20"/>
          <w:szCs w:val="20"/>
        </w:rPr>
        <w:t>exercise</w:t>
      </w:r>
      <w:proofErr w:type="gramEnd"/>
      <w:r w:rsidRPr="006F4467">
        <w:rPr>
          <w:rFonts w:ascii="Lato" w:hAnsi="Lato"/>
          <w:sz w:val="20"/>
          <w:szCs w:val="20"/>
        </w:rPr>
        <w:t xml:space="preserve"> or defence of legal claims, whether in court proceedings or in an administrative or out-of-court procedure.</w:t>
      </w:r>
    </w:p>
    <w:p w14:paraId="24601F9B" w14:textId="77777777" w:rsidR="006F4467" w:rsidRPr="006F4467" w:rsidRDefault="006F4467" w:rsidP="006F4467">
      <w:pPr>
        <w:rPr>
          <w:rFonts w:ascii="Lato" w:hAnsi="Lato"/>
          <w:sz w:val="20"/>
          <w:szCs w:val="20"/>
        </w:rPr>
      </w:pPr>
      <w:r w:rsidRPr="006F4467">
        <w:rPr>
          <w:rFonts w:ascii="Lato" w:hAnsi="Lato"/>
          <w:sz w:val="20"/>
          <w:szCs w:val="20"/>
        </w:rPr>
        <w:t xml:space="preserve">3.3    We may disclose your enquiry data to one or more of those selected third party suppliers of goods and services identified on our website for the purpose of enabling them to contact you so that they can offer, market and sell to </w:t>
      </w:r>
      <w:proofErr w:type="gramStart"/>
      <w:r w:rsidRPr="006F4467">
        <w:rPr>
          <w:rFonts w:ascii="Lato" w:hAnsi="Lato"/>
          <w:sz w:val="20"/>
          <w:szCs w:val="20"/>
        </w:rPr>
        <w:t>you</w:t>
      </w:r>
      <w:proofErr w:type="gramEnd"/>
      <w:r w:rsidRPr="006F4467">
        <w:rPr>
          <w:rFonts w:ascii="Lato" w:hAnsi="Lato"/>
          <w:sz w:val="20"/>
          <w:szCs w:val="20"/>
        </w:rPr>
        <w:t xml:space="preserve">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14:paraId="16A93E59" w14:textId="77777777" w:rsidR="006F4467" w:rsidRPr="006F4467" w:rsidRDefault="006F4467" w:rsidP="006F4467">
      <w:pPr>
        <w:rPr>
          <w:rFonts w:ascii="Lato" w:hAnsi="Lato"/>
          <w:sz w:val="20"/>
          <w:szCs w:val="20"/>
        </w:rPr>
      </w:pPr>
      <w:r w:rsidRPr="006F4467">
        <w:rPr>
          <w:rFonts w:ascii="Lato" w:hAnsi="Lato"/>
          <w:sz w:val="20"/>
          <w:szCs w:val="20"/>
        </w:rPr>
        <w:t xml:space="preserve">3.4    In addition to the specific disclosures of personal data set out in this Section 3, we may disclose your personal data where such disclosure is necessary for compliance with a legal obligation to which we are subject, or </w:t>
      </w:r>
      <w:proofErr w:type="gramStart"/>
      <w:r w:rsidRPr="006F4467">
        <w:rPr>
          <w:rFonts w:ascii="Lato" w:hAnsi="Lato"/>
          <w:sz w:val="20"/>
          <w:szCs w:val="20"/>
        </w:rPr>
        <w:t>in order to</w:t>
      </w:r>
      <w:proofErr w:type="gramEnd"/>
      <w:r w:rsidRPr="006F4467">
        <w:rPr>
          <w:rFonts w:ascii="Lato" w:hAnsi="Lato"/>
          <w:sz w:val="20"/>
          <w:szCs w:val="20"/>
        </w:rPr>
        <w:t xml:space="preserve"> protect your vital interests or the vital interests of another natural person. We may also disclose your personal data where such disclosure is necessary for the establishment, </w:t>
      </w:r>
      <w:proofErr w:type="gramStart"/>
      <w:r w:rsidRPr="006F4467">
        <w:rPr>
          <w:rFonts w:ascii="Lato" w:hAnsi="Lato"/>
          <w:sz w:val="20"/>
          <w:szCs w:val="20"/>
        </w:rPr>
        <w:t>exercise</w:t>
      </w:r>
      <w:proofErr w:type="gramEnd"/>
      <w:r w:rsidRPr="006F4467">
        <w:rPr>
          <w:rFonts w:ascii="Lato" w:hAnsi="Lato"/>
          <w:sz w:val="20"/>
          <w:szCs w:val="20"/>
        </w:rPr>
        <w:t xml:space="preserve"> or defence of legal claims, whether in court proceedings or in an administrative or out-of-court procedure.</w:t>
      </w:r>
    </w:p>
    <w:p w14:paraId="75C9A948"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4.       International transfers of your personal data</w:t>
      </w:r>
    </w:p>
    <w:p w14:paraId="54701DE6" w14:textId="77777777" w:rsidR="006F4467" w:rsidRPr="006F4467" w:rsidRDefault="006F4467" w:rsidP="006F4467">
      <w:pPr>
        <w:rPr>
          <w:rFonts w:ascii="Lato" w:hAnsi="Lato"/>
          <w:sz w:val="20"/>
          <w:szCs w:val="20"/>
        </w:rPr>
      </w:pPr>
      <w:r w:rsidRPr="006F4467">
        <w:rPr>
          <w:rFonts w:ascii="Lato" w:hAnsi="Lato"/>
          <w:sz w:val="20"/>
          <w:szCs w:val="20"/>
        </w:rPr>
        <w:t>4.1    The hosting facilities for our website are situated in </w:t>
      </w:r>
      <w:r w:rsidRPr="006F4467">
        <w:rPr>
          <w:rStyle w:val="Emphasis"/>
          <w:rFonts w:ascii="Lato" w:hAnsi="Lato" w:cs="Poppins"/>
          <w:color w:val="565656"/>
          <w:sz w:val="20"/>
          <w:szCs w:val="20"/>
        </w:rPr>
        <w:t>UK &amp; EU</w:t>
      </w:r>
      <w:r w:rsidRPr="006F4467">
        <w:rPr>
          <w:rFonts w:ascii="Lato" w:hAnsi="Lato"/>
          <w:sz w:val="20"/>
          <w:szCs w:val="20"/>
        </w:rPr>
        <w:t xml:space="preserve">. The European Commission has made an "adequacy decision" with respect to the data protection laws of each of these countries. Transfers to each of these </w:t>
      </w:r>
      <w:proofErr w:type="gramStart"/>
      <w:r w:rsidRPr="006F4467">
        <w:rPr>
          <w:rFonts w:ascii="Lato" w:hAnsi="Lato"/>
          <w:sz w:val="20"/>
          <w:szCs w:val="20"/>
        </w:rPr>
        <w:t>countries]will</w:t>
      </w:r>
      <w:proofErr w:type="gramEnd"/>
      <w:r w:rsidRPr="006F4467">
        <w:rPr>
          <w:rFonts w:ascii="Lato" w:hAnsi="Lato"/>
          <w:sz w:val="20"/>
          <w:szCs w:val="20"/>
        </w:rPr>
        <w:t xml:space="preserve"> be protected by appropriate safeguards, namely the use of standard data protection clauses adopted or approved by the European Commission</w:t>
      </w:r>
    </w:p>
    <w:p w14:paraId="6C37EC60" w14:textId="77777777" w:rsidR="006F4467" w:rsidRPr="006F4467" w:rsidRDefault="006F4467" w:rsidP="006F4467">
      <w:pPr>
        <w:rPr>
          <w:rFonts w:ascii="Lato" w:hAnsi="Lato"/>
          <w:sz w:val="20"/>
          <w:szCs w:val="20"/>
        </w:rPr>
      </w:pPr>
      <w:r w:rsidRPr="006F4467">
        <w:rPr>
          <w:rFonts w:ascii="Lato" w:hAnsi="Lato"/>
          <w:sz w:val="20"/>
          <w:szCs w:val="20"/>
        </w:rPr>
        <w:t>4.2    You acknowledge that personal data that you submit for publication through our website or services may be available, via the internet, around the world. We cannot prevent the use (or misuse) of such personal data by others.</w:t>
      </w:r>
    </w:p>
    <w:p w14:paraId="38740753"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5.       Retaining and deleting personal data</w:t>
      </w:r>
    </w:p>
    <w:p w14:paraId="5649DD15" w14:textId="77777777" w:rsidR="006F4467" w:rsidRPr="006F4467" w:rsidRDefault="006F4467" w:rsidP="006F4467">
      <w:pPr>
        <w:rPr>
          <w:rFonts w:ascii="Lato" w:hAnsi="Lato"/>
          <w:sz w:val="20"/>
          <w:szCs w:val="20"/>
        </w:rPr>
      </w:pPr>
      <w:r w:rsidRPr="006F4467">
        <w:rPr>
          <w:rFonts w:ascii="Lato" w:hAnsi="Lato"/>
          <w:sz w:val="20"/>
          <w:szCs w:val="20"/>
        </w:rPr>
        <w:t>5.1    This Section 5 sets out our data retention policies and procedure, which are designed to help ensure that we comply with our legal obligations in relation to the retention and deletion of personal data.</w:t>
      </w:r>
    </w:p>
    <w:p w14:paraId="6AB357FA" w14:textId="77777777" w:rsidR="006F4467" w:rsidRPr="006F4467" w:rsidRDefault="006F4467" w:rsidP="006F4467">
      <w:pPr>
        <w:rPr>
          <w:rFonts w:ascii="Lato" w:hAnsi="Lato"/>
          <w:sz w:val="20"/>
          <w:szCs w:val="20"/>
        </w:rPr>
      </w:pPr>
      <w:r w:rsidRPr="006F4467">
        <w:rPr>
          <w:rFonts w:ascii="Lato" w:hAnsi="Lato"/>
          <w:sz w:val="20"/>
          <w:szCs w:val="20"/>
        </w:rPr>
        <w:t>5.2    Personal data that we process for any purpose or purposes shall not be kept for longer than is necessary for that purpose or those purposes.</w:t>
      </w:r>
    </w:p>
    <w:p w14:paraId="7D42FA7E" w14:textId="77777777" w:rsidR="006F4467" w:rsidRPr="006F4467" w:rsidRDefault="006F4467" w:rsidP="006F4467">
      <w:pPr>
        <w:rPr>
          <w:rFonts w:ascii="Lato" w:hAnsi="Lato"/>
          <w:sz w:val="20"/>
          <w:szCs w:val="20"/>
        </w:rPr>
      </w:pPr>
      <w:r w:rsidRPr="006F4467">
        <w:rPr>
          <w:rFonts w:ascii="Lato" w:hAnsi="Lato"/>
          <w:sz w:val="20"/>
          <w:szCs w:val="20"/>
        </w:rPr>
        <w:t>5.3    We will retain your personal data as follows:</w:t>
      </w:r>
    </w:p>
    <w:p w14:paraId="0D90AA77" w14:textId="77777777" w:rsidR="006F4467" w:rsidRPr="006F4467" w:rsidRDefault="006F4467" w:rsidP="006F4467">
      <w:pPr>
        <w:rPr>
          <w:rFonts w:ascii="Lato" w:hAnsi="Lato"/>
          <w:sz w:val="20"/>
          <w:szCs w:val="20"/>
        </w:rPr>
      </w:pPr>
      <w:r w:rsidRPr="006F4467">
        <w:rPr>
          <w:rFonts w:ascii="Lato" w:hAnsi="Lato"/>
          <w:sz w:val="20"/>
          <w:szCs w:val="20"/>
        </w:rPr>
        <w:lastRenderedPageBreak/>
        <w:t>(a)    personal data category or categories will be retained until you notify us otherwise</w:t>
      </w:r>
    </w:p>
    <w:p w14:paraId="01E83FEC" w14:textId="77777777" w:rsidR="006F4467" w:rsidRPr="006F4467" w:rsidRDefault="006F4467" w:rsidP="006F4467">
      <w:pPr>
        <w:rPr>
          <w:rFonts w:ascii="Lato" w:hAnsi="Lato"/>
          <w:sz w:val="20"/>
          <w:szCs w:val="20"/>
        </w:rPr>
      </w:pPr>
      <w:r w:rsidRPr="006F4467">
        <w:rPr>
          <w:rFonts w:ascii="Lato" w:hAnsi="Lato"/>
          <w:sz w:val="20"/>
          <w:szCs w:val="20"/>
        </w:rPr>
        <w:t>5.4    In some cases it is not possible for us to specify in advance the periods for which your personal data will be retained. In such cases, we will determine the period of retention based on the following criteria:</w:t>
      </w:r>
    </w:p>
    <w:p w14:paraId="45E8E60C" w14:textId="77777777" w:rsidR="006F4467" w:rsidRPr="006F4467" w:rsidRDefault="006F4467" w:rsidP="006F4467">
      <w:pPr>
        <w:rPr>
          <w:rFonts w:ascii="Lato" w:hAnsi="Lato"/>
          <w:sz w:val="20"/>
          <w:szCs w:val="20"/>
        </w:rPr>
      </w:pPr>
      <w:r w:rsidRPr="006F4467">
        <w:rPr>
          <w:rFonts w:ascii="Lato" w:hAnsi="Lato"/>
          <w:sz w:val="20"/>
          <w:szCs w:val="20"/>
        </w:rPr>
        <w:t>(a)    the period of retention of personal data category will be determined based on your requirements</w:t>
      </w:r>
    </w:p>
    <w:p w14:paraId="12CE45BD" w14:textId="77777777" w:rsidR="006F4467" w:rsidRPr="006F4467" w:rsidRDefault="006F4467" w:rsidP="006F4467">
      <w:pPr>
        <w:rPr>
          <w:rFonts w:ascii="Lato" w:hAnsi="Lato"/>
          <w:sz w:val="20"/>
          <w:szCs w:val="20"/>
        </w:rPr>
      </w:pPr>
      <w:r w:rsidRPr="006F4467">
        <w:rPr>
          <w:rFonts w:ascii="Lato" w:hAnsi="Lato"/>
          <w:sz w:val="20"/>
          <w:szCs w:val="20"/>
        </w:rPr>
        <w:t xml:space="preserve">5.5    Notwithstanding the other provisions of this Section 5, we may retain your personal data where such retention is necessary for compliance with a legal obligation to which we are subject, or </w:t>
      </w:r>
      <w:proofErr w:type="gramStart"/>
      <w:r w:rsidRPr="006F4467">
        <w:rPr>
          <w:rFonts w:ascii="Lato" w:hAnsi="Lato"/>
          <w:sz w:val="20"/>
          <w:szCs w:val="20"/>
        </w:rPr>
        <w:t>in order to</w:t>
      </w:r>
      <w:proofErr w:type="gramEnd"/>
      <w:r w:rsidRPr="006F4467">
        <w:rPr>
          <w:rFonts w:ascii="Lato" w:hAnsi="Lato"/>
          <w:sz w:val="20"/>
          <w:szCs w:val="20"/>
        </w:rPr>
        <w:t xml:space="preserve"> protect your vital interests or the vital interests of another natural person.</w:t>
      </w:r>
    </w:p>
    <w:p w14:paraId="0E5612F1"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6.       Amendments</w:t>
      </w:r>
    </w:p>
    <w:p w14:paraId="172172A2" w14:textId="77777777" w:rsidR="006F4467" w:rsidRPr="006F4467" w:rsidRDefault="006F4467" w:rsidP="006F4467">
      <w:pPr>
        <w:rPr>
          <w:rFonts w:ascii="Lato" w:hAnsi="Lato"/>
          <w:sz w:val="20"/>
          <w:szCs w:val="20"/>
        </w:rPr>
      </w:pPr>
      <w:r w:rsidRPr="006F4467">
        <w:rPr>
          <w:rFonts w:ascii="Lato" w:hAnsi="Lato"/>
          <w:sz w:val="20"/>
          <w:szCs w:val="20"/>
        </w:rPr>
        <w:t>6.1    We may update this policy from time to time by publishing a new version on our website.</w:t>
      </w:r>
    </w:p>
    <w:p w14:paraId="79376479" w14:textId="77777777" w:rsidR="006F4467" w:rsidRPr="006F4467" w:rsidRDefault="006F4467" w:rsidP="006F4467">
      <w:pPr>
        <w:rPr>
          <w:rFonts w:ascii="Lato" w:hAnsi="Lato"/>
          <w:sz w:val="20"/>
          <w:szCs w:val="20"/>
        </w:rPr>
      </w:pPr>
      <w:r w:rsidRPr="006F4467">
        <w:rPr>
          <w:rFonts w:ascii="Lato" w:hAnsi="Lato"/>
          <w:sz w:val="20"/>
          <w:szCs w:val="20"/>
        </w:rPr>
        <w:t>6.2    You should check this page occasionally to ensure you are happy with any changes to this policy.</w:t>
      </w:r>
    </w:p>
    <w:p w14:paraId="5D167BED"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7.       Your rights</w:t>
      </w:r>
    </w:p>
    <w:p w14:paraId="429D2A9C" w14:textId="77777777" w:rsidR="006F4467" w:rsidRPr="006F4467" w:rsidRDefault="006F4467" w:rsidP="006F4467">
      <w:pPr>
        <w:rPr>
          <w:rFonts w:ascii="Lato" w:hAnsi="Lato"/>
          <w:sz w:val="20"/>
          <w:szCs w:val="20"/>
        </w:rPr>
      </w:pPr>
      <w:r w:rsidRPr="006F4467">
        <w:rPr>
          <w:rFonts w:ascii="Lato" w:hAnsi="Lato"/>
          <w:sz w:val="20"/>
          <w:szCs w:val="20"/>
        </w:rPr>
        <w:t>7.1    You may instruct us to provide you with any personal information we hold about you; provision of such information will be subject to:</w:t>
      </w:r>
    </w:p>
    <w:p w14:paraId="227871A6" w14:textId="77777777" w:rsidR="006F4467" w:rsidRPr="006F4467" w:rsidRDefault="006F4467" w:rsidP="006F4467">
      <w:pPr>
        <w:rPr>
          <w:rFonts w:ascii="Lato" w:hAnsi="Lato"/>
          <w:sz w:val="20"/>
          <w:szCs w:val="20"/>
        </w:rPr>
      </w:pPr>
      <w:r w:rsidRPr="006F4467">
        <w:rPr>
          <w:rFonts w:ascii="Lato" w:hAnsi="Lato"/>
          <w:sz w:val="20"/>
          <w:szCs w:val="20"/>
        </w:rPr>
        <w:t> (a)   the supply of appropriate evidence of your identity (for this purpose, we will usually accept a photocopy of your passport certified by a solicitor or bank plus an original copy of a utility bill showing your current address).</w:t>
      </w:r>
    </w:p>
    <w:p w14:paraId="01ACB205" w14:textId="77777777" w:rsidR="006F4467" w:rsidRPr="006F4467" w:rsidRDefault="006F4467" w:rsidP="006F4467">
      <w:pPr>
        <w:rPr>
          <w:rFonts w:ascii="Lato" w:hAnsi="Lato"/>
          <w:sz w:val="20"/>
          <w:szCs w:val="20"/>
        </w:rPr>
      </w:pPr>
      <w:r w:rsidRPr="006F4467">
        <w:rPr>
          <w:rFonts w:ascii="Lato" w:hAnsi="Lato"/>
          <w:sz w:val="20"/>
          <w:szCs w:val="20"/>
        </w:rPr>
        <w:t>7.2    We may withhold personal information that you request to the extent permitted by law.</w:t>
      </w:r>
    </w:p>
    <w:p w14:paraId="59360C95" w14:textId="77777777" w:rsidR="006F4467" w:rsidRPr="006F4467" w:rsidRDefault="006F4467" w:rsidP="006F4467">
      <w:pPr>
        <w:rPr>
          <w:rFonts w:ascii="Lato" w:hAnsi="Lato"/>
          <w:sz w:val="20"/>
          <w:szCs w:val="20"/>
        </w:rPr>
      </w:pPr>
      <w:r w:rsidRPr="006F4467">
        <w:rPr>
          <w:rFonts w:ascii="Lato" w:hAnsi="Lato"/>
          <w:sz w:val="20"/>
          <w:szCs w:val="20"/>
        </w:rPr>
        <w:t>7.3    You may instruct us at any time not to process your personal information for marketing purposes.</w:t>
      </w:r>
    </w:p>
    <w:p w14:paraId="098D94C3" w14:textId="77777777" w:rsidR="006F4467" w:rsidRPr="006F4467" w:rsidRDefault="006F4467" w:rsidP="006F4467">
      <w:pPr>
        <w:rPr>
          <w:rFonts w:ascii="Lato" w:hAnsi="Lato"/>
          <w:sz w:val="20"/>
          <w:szCs w:val="20"/>
        </w:rPr>
      </w:pPr>
      <w:r w:rsidRPr="006F4467">
        <w:rPr>
          <w:rFonts w:ascii="Lato" w:hAnsi="Lato"/>
          <w:sz w:val="20"/>
          <w:szCs w:val="20"/>
        </w:rPr>
        <w:t>7.4    In practice, you will usually either expressly agree in advance to our use of your personal information for marketing purposes, or we will provide you with an opportunity to opt out of the use of your personal information for marketing purposes.</w:t>
      </w:r>
    </w:p>
    <w:p w14:paraId="1790C526"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8.       Third party websites</w:t>
      </w:r>
    </w:p>
    <w:p w14:paraId="27E80126" w14:textId="77777777" w:rsidR="006F4467" w:rsidRPr="006F4467" w:rsidRDefault="006F4467" w:rsidP="006F4467">
      <w:pPr>
        <w:rPr>
          <w:rFonts w:ascii="Lato" w:hAnsi="Lato"/>
          <w:sz w:val="20"/>
          <w:szCs w:val="20"/>
        </w:rPr>
      </w:pPr>
      <w:r w:rsidRPr="006F4467">
        <w:rPr>
          <w:rFonts w:ascii="Lato" w:hAnsi="Lato"/>
          <w:sz w:val="20"/>
          <w:szCs w:val="20"/>
        </w:rPr>
        <w:t>8.1    Our website includes hyperlinks to, and details of, third party websites.</w:t>
      </w:r>
    </w:p>
    <w:p w14:paraId="0A80C714" w14:textId="77777777" w:rsidR="006F4467" w:rsidRPr="006F4467" w:rsidRDefault="006F4467" w:rsidP="006F4467">
      <w:pPr>
        <w:rPr>
          <w:rFonts w:ascii="Lato" w:hAnsi="Lato"/>
          <w:sz w:val="20"/>
          <w:szCs w:val="20"/>
        </w:rPr>
      </w:pPr>
      <w:r w:rsidRPr="006F4467">
        <w:rPr>
          <w:rFonts w:ascii="Lato" w:hAnsi="Lato"/>
          <w:sz w:val="20"/>
          <w:szCs w:val="20"/>
        </w:rPr>
        <w:t>8.2    We have no control over, and are not responsible for, the privacy policies and practices of third parties.</w:t>
      </w:r>
    </w:p>
    <w:p w14:paraId="09620D8E"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9.       Personal data of children</w:t>
      </w:r>
    </w:p>
    <w:p w14:paraId="11AEB869" w14:textId="77777777" w:rsidR="006F4467" w:rsidRPr="006F4467" w:rsidRDefault="006F4467" w:rsidP="006F4467">
      <w:pPr>
        <w:rPr>
          <w:rFonts w:ascii="Lato" w:hAnsi="Lato"/>
          <w:sz w:val="20"/>
          <w:szCs w:val="20"/>
        </w:rPr>
      </w:pPr>
      <w:r w:rsidRPr="006F4467">
        <w:rPr>
          <w:rFonts w:ascii="Lato" w:hAnsi="Lato"/>
          <w:sz w:val="20"/>
          <w:szCs w:val="20"/>
        </w:rPr>
        <w:t xml:space="preserve">9.1    Our website and services are targeted at persons over the age </w:t>
      </w:r>
      <w:proofErr w:type="gramStart"/>
      <w:r w:rsidRPr="006F4467">
        <w:rPr>
          <w:rFonts w:ascii="Lato" w:hAnsi="Lato"/>
          <w:sz w:val="20"/>
          <w:szCs w:val="20"/>
        </w:rPr>
        <w:t>18</w:t>
      </w:r>
      <w:proofErr w:type="gramEnd"/>
    </w:p>
    <w:p w14:paraId="76E553FB" w14:textId="77777777" w:rsidR="006F4467" w:rsidRPr="006F4467" w:rsidRDefault="006F4467" w:rsidP="006F4467">
      <w:pPr>
        <w:rPr>
          <w:rFonts w:ascii="Lato" w:hAnsi="Lato"/>
          <w:sz w:val="20"/>
          <w:szCs w:val="20"/>
        </w:rPr>
      </w:pPr>
      <w:r w:rsidRPr="006F4467">
        <w:rPr>
          <w:rFonts w:ascii="Lato" w:hAnsi="Lato"/>
          <w:sz w:val="20"/>
          <w:szCs w:val="20"/>
        </w:rPr>
        <w:t>9.2    If we have reason to believe that we hold personal data of a person under that age in our databases, we will delete that personal data.</w:t>
      </w:r>
    </w:p>
    <w:p w14:paraId="56D3BB18"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10.    Updating information</w:t>
      </w:r>
    </w:p>
    <w:p w14:paraId="13BD6BC0" w14:textId="77777777" w:rsidR="006F4467" w:rsidRPr="006F4467" w:rsidRDefault="006F4467" w:rsidP="006F4467">
      <w:pPr>
        <w:rPr>
          <w:rFonts w:ascii="Lato" w:hAnsi="Lato"/>
          <w:sz w:val="20"/>
          <w:szCs w:val="20"/>
        </w:rPr>
      </w:pPr>
      <w:proofErr w:type="gramStart"/>
      <w:r w:rsidRPr="006F4467">
        <w:rPr>
          <w:rFonts w:ascii="Lato" w:hAnsi="Lato"/>
          <w:sz w:val="20"/>
          <w:szCs w:val="20"/>
        </w:rPr>
        <w:t>10.1  Please</w:t>
      </w:r>
      <w:proofErr w:type="gramEnd"/>
      <w:r w:rsidRPr="006F4467">
        <w:rPr>
          <w:rFonts w:ascii="Lato" w:hAnsi="Lato"/>
          <w:sz w:val="20"/>
          <w:szCs w:val="20"/>
        </w:rPr>
        <w:t xml:space="preserve"> let us know if the personal information that we hold about you needs to be corrected or updated.</w:t>
      </w:r>
    </w:p>
    <w:p w14:paraId="64DB6B08"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11.    About cookies</w:t>
      </w:r>
    </w:p>
    <w:p w14:paraId="50A5FA48" w14:textId="77777777" w:rsidR="006F4467" w:rsidRPr="006F4467" w:rsidRDefault="006F4467" w:rsidP="006F4467">
      <w:pPr>
        <w:rPr>
          <w:rFonts w:ascii="Lato" w:hAnsi="Lato"/>
          <w:sz w:val="20"/>
          <w:szCs w:val="20"/>
        </w:rPr>
      </w:pPr>
      <w:proofErr w:type="gramStart"/>
      <w:r w:rsidRPr="006F4467">
        <w:rPr>
          <w:rFonts w:ascii="Lato" w:hAnsi="Lato"/>
          <w:sz w:val="20"/>
          <w:szCs w:val="20"/>
        </w:rPr>
        <w:t>11.1  A</w:t>
      </w:r>
      <w:proofErr w:type="gramEnd"/>
      <w:r w:rsidRPr="006F4467">
        <w:rPr>
          <w:rFonts w:ascii="Lato" w:hAnsi="Lato"/>
          <w:sz w:val="20"/>
          <w:szCs w:val="20"/>
        </w:rPr>
        <w:t xml:space="preserve"> cookie is a file containing an identifier (a string of letters and numbers) that is sent by a web server to a web browser and is stored by the browser. The identifier is then sent back to the server each time the browser requests a page from the server.</w:t>
      </w:r>
    </w:p>
    <w:p w14:paraId="0A7F76F9" w14:textId="77777777" w:rsidR="006F4467" w:rsidRPr="006F4467" w:rsidRDefault="006F4467" w:rsidP="006F4467">
      <w:pPr>
        <w:rPr>
          <w:rFonts w:ascii="Lato" w:hAnsi="Lato"/>
          <w:sz w:val="20"/>
          <w:szCs w:val="20"/>
        </w:rPr>
      </w:pPr>
      <w:proofErr w:type="gramStart"/>
      <w:r w:rsidRPr="006F4467">
        <w:rPr>
          <w:rFonts w:ascii="Lato" w:hAnsi="Lato"/>
          <w:sz w:val="20"/>
          <w:szCs w:val="20"/>
        </w:rPr>
        <w:t>11.2  Cookies</w:t>
      </w:r>
      <w:proofErr w:type="gramEnd"/>
      <w:r w:rsidRPr="006F4467">
        <w:rPr>
          <w:rFonts w:ascii="Lato" w:hAnsi="Lato"/>
          <w:sz w:val="20"/>
          <w:szCs w:val="20"/>
        </w:rPr>
        <w:t xml:space="preserve"> may be either "persistent" cookies or "session" cookies: a persistent cookie will be stored by a web browser and will remain valid until its set expiry date, unless deleted by the user before the </w:t>
      </w:r>
      <w:r w:rsidRPr="006F4467">
        <w:rPr>
          <w:rFonts w:ascii="Lato" w:hAnsi="Lato"/>
          <w:sz w:val="20"/>
          <w:szCs w:val="20"/>
        </w:rPr>
        <w:lastRenderedPageBreak/>
        <w:t>expiry date; a session cookie, on the other hand, will expire at the end of the user session, when the web browser is closed.</w:t>
      </w:r>
    </w:p>
    <w:p w14:paraId="5703E7A0" w14:textId="77777777" w:rsidR="006F4467" w:rsidRPr="006F4467" w:rsidRDefault="006F4467" w:rsidP="006F4467">
      <w:pPr>
        <w:rPr>
          <w:rFonts w:ascii="Lato" w:hAnsi="Lato"/>
          <w:sz w:val="20"/>
          <w:szCs w:val="20"/>
        </w:rPr>
      </w:pPr>
      <w:proofErr w:type="gramStart"/>
      <w:r w:rsidRPr="006F4467">
        <w:rPr>
          <w:rFonts w:ascii="Lato" w:hAnsi="Lato"/>
          <w:sz w:val="20"/>
          <w:szCs w:val="20"/>
        </w:rPr>
        <w:t>11.3  Cookies</w:t>
      </w:r>
      <w:proofErr w:type="gramEnd"/>
      <w:r w:rsidRPr="006F4467">
        <w:rPr>
          <w:rFonts w:ascii="Lato" w:hAnsi="Lato"/>
          <w:sz w:val="20"/>
          <w:szCs w:val="20"/>
        </w:rPr>
        <w:t xml:space="preserve"> do not typically contain any information that personally identifies a user, but personal information that we store about you may be linked to the information stored in and obtained from cookies.</w:t>
      </w:r>
    </w:p>
    <w:p w14:paraId="4BD9D5AB"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12.    Cookies that we use</w:t>
      </w:r>
    </w:p>
    <w:p w14:paraId="7EE6D437" w14:textId="77777777" w:rsidR="006F4467" w:rsidRPr="006F4467" w:rsidRDefault="006F4467" w:rsidP="006F4467">
      <w:pPr>
        <w:rPr>
          <w:rFonts w:ascii="Lato" w:hAnsi="Lato"/>
          <w:sz w:val="20"/>
          <w:szCs w:val="20"/>
        </w:rPr>
      </w:pPr>
      <w:proofErr w:type="gramStart"/>
      <w:r w:rsidRPr="006F4467">
        <w:rPr>
          <w:rFonts w:ascii="Lato" w:hAnsi="Lato"/>
          <w:sz w:val="20"/>
          <w:szCs w:val="20"/>
        </w:rPr>
        <w:t>12.1  We</w:t>
      </w:r>
      <w:proofErr w:type="gramEnd"/>
      <w:r w:rsidRPr="006F4467">
        <w:rPr>
          <w:rFonts w:ascii="Lato" w:hAnsi="Lato"/>
          <w:sz w:val="20"/>
          <w:szCs w:val="20"/>
        </w:rPr>
        <w:t xml:space="preserve"> use cookies for the following purposes:</w:t>
      </w:r>
    </w:p>
    <w:p w14:paraId="78682CAD" w14:textId="77777777" w:rsidR="006F4467" w:rsidRPr="006F4467" w:rsidRDefault="006F4467" w:rsidP="006F4467">
      <w:pPr>
        <w:rPr>
          <w:rFonts w:ascii="Lato" w:hAnsi="Lato"/>
          <w:sz w:val="20"/>
          <w:szCs w:val="20"/>
        </w:rPr>
      </w:pPr>
      <w:r w:rsidRPr="006F4467">
        <w:rPr>
          <w:rFonts w:ascii="Lato" w:hAnsi="Lato"/>
          <w:sz w:val="20"/>
          <w:szCs w:val="20"/>
        </w:rPr>
        <w:t>(a)    authentication - we use cookies to identify you when you visit our website and as you navigate our website</w:t>
      </w:r>
    </w:p>
    <w:p w14:paraId="4F86DBDD" w14:textId="77777777" w:rsidR="006F4467" w:rsidRPr="006F4467" w:rsidRDefault="006F4467" w:rsidP="006F4467">
      <w:pPr>
        <w:rPr>
          <w:rFonts w:ascii="Lato" w:hAnsi="Lato"/>
          <w:sz w:val="20"/>
          <w:szCs w:val="20"/>
        </w:rPr>
      </w:pPr>
      <w:r w:rsidRPr="006F4467">
        <w:rPr>
          <w:rFonts w:ascii="Lato" w:hAnsi="Lato"/>
          <w:sz w:val="20"/>
          <w:szCs w:val="20"/>
        </w:rPr>
        <w:t> (b)   status - we use cookies to help us to determine if you are logged into our website</w:t>
      </w:r>
    </w:p>
    <w:p w14:paraId="03AD803C" w14:textId="77777777" w:rsidR="006F4467" w:rsidRPr="006F4467" w:rsidRDefault="006F4467" w:rsidP="006F4467">
      <w:pPr>
        <w:rPr>
          <w:rFonts w:ascii="Lato" w:hAnsi="Lato"/>
          <w:sz w:val="20"/>
          <w:szCs w:val="20"/>
        </w:rPr>
      </w:pPr>
      <w:r w:rsidRPr="006F4467">
        <w:rPr>
          <w:rFonts w:ascii="Lato" w:hAnsi="Lato"/>
          <w:sz w:val="20"/>
          <w:szCs w:val="20"/>
        </w:rPr>
        <w:t> (c)   security - we use cookies as an element of the security measures used to protect our website and services generally</w:t>
      </w:r>
    </w:p>
    <w:p w14:paraId="321D3432" w14:textId="77777777" w:rsidR="006F4467" w:rsidRPr="006F4467" w:rsidRDefault="006F4467" w:rsidP="006F4467">
      <w:pPr>
        <w:rPr>
          <w:rFonts w:ascii="Lato" w:hAnsi="Lato"/>
          <w:sz w:val="20"/>
          <w:szCs w:val="20"/>
        </w:rPr>
      </w:pPr>
      <w:r w:rsidRPr="006F4467">
        <w:rPr>
          <w:rFonts w:ascii="Lato" w:hAnsi="Lato"/>
          <w:sz w:val="20"/>
          <w:szCs w:val="20"/>
        </w:rPr>
        <w:t> (d)   advertising - we use cookies to help us to display advertisements that will be relevant to you</w:t>
      </w:r>
    </w:p>
    <w:p w14:paraId="2568370F" w14:textId="77777777" w:rsidR="006F4467" w:rsidRPr="006F4467" w:rsidRDefault="006F4467" w:rsidP="006F4467">
      <w:pPr>
        <w:rPr>
          <w:rFonts w:ascii="Lato" w:hAnsi="Lato"/>
          <w:sz w:val="20"/>
          <w:szCs w:val="20"/>
        </w:rPr>
      </w:pPr>
      <w:r w:rsidRPr="006F4467">
        <w:rPr>
          <w:rFonts w:ascii="Lato" w:hAnsi="Lato"/>
          <w:sz w:val="20"/>
          <w:szCs w:val="20"/>
        </w:rPr>
        <w:t> (e)   analysis - we use cookies to help us to analyse the use and performance of our website and services</w:t>
      </w:r>
    </w:p>
    <w:p w14:paraId="2A150C93" w14:textId="77777777" w:rsidR="006F4467" w:rsidRPr="006F4467" w:rsidRDefault="006F4467" w:rsidP="006F4467">
      <w:pPr>
        <w:rPr>
          <w:rFonts w:ascii="Lato" w:hAnsi="Lato"/>
          <w:sz w:val="20"/>
          <w:szCs w:val="20"/>
        </w:rPr>
      </w:pPr>
      <w:r w:rsidRPr="006F4467">
        <w:rPr>
          <w:rFonts w:ascii="Lato" w:hAnsi="Lato"/>
          <w:sz w:val="20"/>
          <w:szCs w:val="20"/>
        </w:rPr>
        <w:t> (f)   cookie consent - we use cookies to store your preferences in relation to the use of cookies more generally</w:t>
      </w:r>
    </w:p>
    <w:p w14:paraId="049019E1"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13.    Cookies used by our service providers</w:t>
      </w:r>
    </w:p>
    <w:p w14:paraId="273D823D" w14:textId="77777777" w:rsidR="006F4467" w:rsidRPr="006F4467" w:rsidRDefault="006F4467" w:rsidP="006F4467">
      <w:pPr>
        <w:rPr>
          <w:rFonts w:ascii="Lato" w:hAnsi="Lato"/>
          <w:sz w:val="20"/>
          <w:szCs w:val="20"/>
        </w:rPr>
      </w:pPr>
      <w:proofErr w:type="gramStart"/>
      <w:r w:rsidRPr="006F4467">
        <w:rPr>
          <w:rFonts w:ascii="Lato" w:hAnsi="Lato"/>
          <w:sz w:val="20"/>
          <w:szCs w:val="20"/>
        </w:rPr>
        <w:t>13.1  Our</w:t>
      </w:r>
      <w:proofErr w:type="gramEnd"/>
      <w:r w:rsidRPr="006F4467">
        <w:rPr>
          <w:rFonts w:ascii="Lato" w:hAnsi="Lato"/>
          <w:sz w:val="20"/>
          <w:szCs w:val="20"/>
        </w:rPr>
        <w:t xml:space="preserve"> service providers use cookies and those cookies may be stored on your computer when you visit our website.</w:t>
      </w:r>
    </w:p>
    <w:p w14:paraId="7DBA2C28" w14:textId="77777777" w:rsidR="006F4467" w:rsidRPr="006F4467" w:rsidRDefault="006F4467" w:rsidP="006F4467">
      <w:pPr>
        <w:rPr>
          <w:rFonts w:ascii="Lato" w:hAnsi="Lato"/>
          <w:sz w:val="20"/>
          <w:szCs w:val="20"/>
        </w:rPr>
      </w:pPr>
      <w:proofErr w:type="gramStart"/>
      <w:r w:rsidRPr="006F4467">
        <w:rPr>
          <w:rFonts w:ascii="Lato" w:hAnsi="Lato"/>
          <w:sz w:val="20"/>
          <w:szCs w:val="20"/>
        </w:rPr>
        <w:t>13.2  We</w:t>
      </w:r>
      <w:proofErr w:type="gramEnd"/>
      <w:r w:rsidRPr="006F4467">
        <w:rPr>
          <w:rFonts w:ascii="Lato" w:hAnsi="Lato"/>
          <w:sz w:val="20"/>
          <w:szCs w:val="20"/>
        </w:rPr>
        <w:t xml:space="preserv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4" w:history="1">
        <w:r w:rsidRPr="006F4467">
          <w:rPr>
            <w:rStyle w:val="Hyperlink"/>
            <w:rFonts w:ascii="Lato" w:hAnsi="Lato" w:cs="Poppins"/>
            <w:color w:val="337AB7"/>
            <w:sz w:val="20"/>
            <w:szCs w:val="20"/>
          </w:rPr>
          <w:t>https://www.google.com/policies/privacy</w:t>
        </w:r>
      </w:hyperlink>
    </w:p>
    <w:p w14:paraId="6A3CFE1A" w14:textId="77777777" w:rsidR="006F4467" w:rsidRPr="006F4467" w:rsidRDefault="006F4467" w:rsidP="006F4467">
      <w:pPr>
        <w:rPr>
          <w:rFonts w:ascii="Lato" w:hAnsi="Lato"/>
          <w:sz w:val="20"/>
          <w:szCs w:val="20"/>
        </w:rPr>
      </w:pPr>
      <w:proofErr w:type="gramStart"/>
      <w:r w:rsidRPr="006F4467">
        <w:rPr>
          <w:rFonts w:ascii="Lato" w:hAnsi="Lato"/>
          <w:sz w:val="20"/>
          <w:szCs w:val="20"/>
        </w:rPr>
        <w:t>13.3  We</w:t>
      </w:r>
      <w:proofErr w:type="gramEnd"/>
      <w:r w:rsidRPr="006F4467">
        <w:rPr>
          <w:rFonts w:ascii="Lato" w:hAnsi="Lato"/>
          <w:sz w:val="20"/>
          <w:szCs w:val="20"/>
        </w:rPr>
        <w:t xml:space="preserve"> may publish Google AdSense interest-based advertisements on our website. These are tailored by Google to reflect your interests. To determine your interests, Google will track your behaviour on our website and on other websites across the web.</w:t>
      </w:r>
    </w:p>
    <w:p w14:paraId="40ED2A26"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14.    Managing cookies</w:t>
      </w:r>
    </w:p>
    <w:p w14:paraId="6576D390" w14:textId="77777777" w:rsidR="006F4467" w:rsidRPr="006F4467" w:rsidRDefault="006F4467" w:rsidP="006F4467">
      <w:pPr>
        <w:rPr>
          <w:rFonts w:ascii="Lato" w:hAnsi="Lato"/>
          <w:sz w:val="20"/>
          <w:szCs w:val="20"/>
        </w:rPr>
      </w:pPr>
      <w:proofErr w:type="gramStart"/>
      <w:r w:rsidRPr="006F4467">
        <w:rPr>
          <w:rFonts w:ascii="Lato" w:hAnsi="Lato"/>
          <w:sz w:val="20"/>
          <w:szCs w:val="20"/>
        </w:rPr>
        <w:t>14.1  Most</w:t>
      </w:r>
      <w:proofErr w:type="gramEnd"/>
      <w:r w:rsidRPr="006F4467">
        <w:rPr>
          <w:rFonts w:ascii="Lato" w:hAnsi="Lato"/>
          <w:sz w:val="20"/>
          <w:szCs w:val="20"/>
        </w:rPr>
        <w:t xml:space="preserve"> browsers allow you to refuse to accept cookies and to delete cookies. The methods for doing so vary from browser to browser, and from version to version. You can however obtain up-to-date information about blocking and deleting cookies via these links:</w:t>
      </w:r>
    </w:p>
    <w:p w14:paraId="1A9F1A66" w14:textId="77777777" w:rsidR="006F4467" w:rsidRPr="006F4467" w:rsidRDefault="006F4467" w:rsidP="006F4467">
      <w:pPr>
        <w:rPr>
          <w:rFonts w:ascii="Lato" w:hAnsi="Lato"/>
          <w:sz w:val="20"/>
          <w:szCs w:val="20"/>
        </w:rPr>
      </w:pPr>
      <w:r w:rsidRPr="006F4467">
        <w:rPr>
          <w:rFonts w:ascii="Lato" w:hAnsi="Lato"/>
          <w:sz w:val="20"/>
          <w:szCs w:val="20"/>
        </w:rPr>
        <w:t>(a)    </w:t>
      </w:r>
      <w:hyperlink r:id="rId5" w:history="1">
        <w:r w:rsidRPr="006F4467">
          <w:rPr>
            <w:rStyle w:val="Hyperlink"/>
            <w:rFonts w:ascii="Lato" w:hAnsi="Lato" w:cs="Poppins"/>
            <w:color w:val="337AB7"/>
            <w:sz w:val="20"/>
            <w:szCs w:val="20"/>
          </w:rPr>
          <w:t>https://support.google.com/chrome/answer/95647?hl=en</w:t>
        </w:r>
      </w:hyperlink>
      <w:r w:rsidRPr="006F4467">
        <w:rPr>
          <w:rFonts w:ascii="Lato" w:hAnsi="Lato"/>
          <w:sz w:val="20"/>
          <w:szCs w:val="20"/>
        </w:rPr>
        <w:t> (Chrome</w:t>
      </w:r>
      <w:proofErr w:type="gramStart"/>
      <w:r w:rsidRPr="006F4467">
        <w:rPr>
          <w:rFonts w:ascii="Lato" w:hAnsi="Lato"/>
          <w:sz w:val="20"/>
          <w:szCs w:val="20"/>
        </w:rPr>
        <w:t>);</w:t>
      </w:r>
      <w:proofErr w:type="gramEnd"/>
    </w:p>
    <w:p w14:paraId="64C481C9" w14:textId="77777777" w:rsidR="006F4467" w:rsidRPr="006F4467" w:rsidRDefault="006F4467" w:rsidP="006F4467">
      <w:pPr>
        <w:rPr>
          <w:rFonts w:ascii="Lato" w:hAnsi="Lato"/>
          <w:sz w:val="20"/>
          <w:szCs w:val="20"/>
        </w:rPr>
      </w:pPr>
      <w:r w:rsidRPr="006F4467">
        <w:rPr>
          <w:rFonts w:ascii="Lato" w:hAnsi="Lato"/>
          <w:sz w:val="20"/>
          <w:szCs w:val="20"/>
        </w:rPr>
        <w:t>(b)    </w:t>
      </w:r>
      <w:hyperlink r:id="rId6" w:history="1">
        <w:r w:rsidRPr="006F4467">
          <w:rPr>
            <w:rStyle w:val="Hyperlink"/>
            <w:rFonts w:ascii="Lato" w:hAnsi="Lato" w:cs="Poppins"/>
            <w:color w:val="337AB7"/>
            <w:sz w:val="20"/>
            <w:szCs w:val="20"/>
          </w:rPr>
          <w:t>https://support.mozilla.org/en-US/kb/enable-and-disable-cookies-website-...</w:t>
        </w:r>
      </w:hyperlink>
      <w:r w:rsidRPr="006F4467">
        <w:rPr>
          <w:rFonts w:ascii="Lato" w:hAnsi="Lato"/>
          <w:sz w:val="20"/>
          <w:szCs w:val="20"/>
        </w:rPr>
        <w:t> (Firefox</w:t>
      </w:r>
      <w:proofErr w:type="gramStart"/>
      <w:r w:rsidRPr="006F4467">
        <w:rPr>
          <w:rFonts w:ascii="Lato" w:hAnsi="Lato"/>
          <w:sz w:val="20"/>
          <w:szCs w:val="20"/>
        </w:rPr>
        <w:t>);</w:t>
      </w:r>
      <w:proofErr w:type="gramEnd"/>
    </w:p>
    <w:p w14:paraId="61B3E7D7" w14:textId="77777777" w:rsidR="006F4467" w:rsidRPr="006F4467" w:rsidRDefault="006F4467" w:rsidP="006F4467">
      <w:pPr>
        <w:rPr>
          <w:rFonts w:ascii="Lato" w:hAnsi="Lato"/>
          <w:sz w:val="20"/>
          <w:szCs w:val="20"/>
        </w:rPr>
      </w:pPr>
      <w:r w:rsidRPr="006F4467">
        <w:rPr>
          <w:rFonts w:ascii="Lato" w:hAnsi="Lato"/>
          <w:sz w:val="20"/>
          <w:szCs w:val="20"/>
        </w:rPr>
        <w:t>(c)    </w:t>
      </w:r>
      <w:hyperlink r:id="rId7" w:history="1">
        <w:r w:rsidRPr="006F4467">
          <w:rPr>
            <w:rStyle w:val="Hyperlink"/>
            <w:rFonts w:ascii="Lato" w:hAnsi="Lato" w:cs="Poppins"/>
            <w:color w:val="337AB7"/>
            <w:sz w:val="20"/>
            <w:szCs w:val="20"/>
          </w:rPr>
          <w:t>https://support.microsoft.com/en-gb/help/17442/windows-internet-explorer...</w:t>
        </w:r>
      </w:hyperlink>
      <w:r w:rsidRPr="006F4467">
        <w:rPr>
          <w:rFonts w:ascii="Lato" w:hAnsi="Lato"/>
          <w:sz w:val="20"/>
          <w:szCs w:val="20"/>
        </w:rPr>
        <w:t> (Internet Explorer);</w:t>
      </w:r>
    </w:p>
    <w:p w14:paraId="4DD20B8E" w14:textId="77777777" w:rsidR="006F4467" w:rsidRPr="006F4467" w:rsidRDefault="006F4467" w:rsidP="006F4467">
      <w:pPr>
        <w:rPr>
          <w:rFonts w:ascii="Lato" w:hAnsi="Lato"/>
          <w:sz w:val="20"/>
          <w:szCs w:val="20"/>
        </w:rPr>
      </w:pPr>
      <w:r w:rsidRPr="006F4467">
        <w:rPr>
          <w:rFonts w:ascii="Lato" w:hAnsi="Lato"/>
          <w:sz w:val="20"/>
          <w:szCs w:val="20"/>
        </w:rPr>
        <w:t>(d)    </w:t>
      </w:r>
      <w:hyperlink r:id="rId8" w:history="1">
        <w:r w:rsidRPr="006F4467">
          <w:rPr>
            <w:rStyle w:val="Hyperlink"/>
            <w:rFonts w:ascii="Lato" w:hAnsi="Lato" w:cs="Poppins"/>
            <w:color w:val="337AB7"/>
            <w:sz w:val="20"/>
            <w:szCs w:val="20"/>
          </w:rPr>
          <w:t>https://support.apple.com/en-gb/guide/safari/sfri11471/mac</w:t>
        </w:r>
      </w:hyperlink>
      <w:r w:rsidRPr="006F4467">
        <w:rPr>
          <w:rFonts w:ascii="Lato" w:hAnsi="Lato"/>
          <w:sz w:val="20"/>
          <w:szCs w:val="20"/>
        </w:rPr>
        <w:t> (Safari); and</w:t>
      </w:r>
    </w:p>
    <w:p w14:paraId="0E12285F" w14:textId="77777777" w:rsidR="006F4467" w:rsidRPr="006F4467" w:rsidRDefault="006F4467" w:rsidP="006F4467">
      <w:pPr>
        <w:rPr>
          <w:rFonts w:ascii="Lato" w:hAnsi="Lato"/>
          <w:sz w:val="20"/>
          <w:szCs w:val="20"/>
        </w:rPr>
      </w:pPr>
      <w:r w:rsidRPr="006F4467">
        <w:rPr>
          <w:rFonts w:ascii="Lato" w:hAnsi="Lato"/>
          <w:sz w:val="20"/>
          <w:szCs w:val="20"/>
        </w:rPr>
        <w:t>(e)    </w:t>
      </w:r>
      <w:hyperlink r:id="rId9" w:history="1">
        <w:r w:rsidRPr="006F4467">
          <w:rPr>
            <w:rStyle w:val="Hyperlink"/>
            <w:rFonts w:ascii="Lato" w:hAnsi="Lato" w:cs="Poppins"/>
            <w:color w:val="337AB7"/>
            <w:sz w:val="20"/>
            <w:szCs w:val="20"/>
          </w:rPr>
          <w:t>https://support.microsoft.com/en-gb/help/4468242/microsoft-edge-browsing-data-and-privacy-microsoft-privacy</w:t>
        </w:r>
      </w:hyperlink>
      <w:r w:rsidRPr="006F4467">
        <w:rPr>
          <w:rFonts w:ascii="Lato" w:hAnsi="Lato"/>
          <w:sz w:val="20"/>
          <w:szCs w:val="20"/>
        </w:rPr>
        <w:t> (Edge).</w:t>
      </w:r>
    </w:p>
    <w:p w14:paraId="69A3798F" w14:textId="77777777" w:rsidR="006F4467" w:rsidRPr="006F4467" w:rsidRDefault="006F4467" w:rsidP="006F4467">
      <w:pPr>
        <w:rPr>
          <w:rFonts w:ascii="Lato" w:hAnsi="Lato"/>
          <w:sz w:val="20"/>
          <w:szCs w:val="20"/>
        </w:rPr>
      </w:pPr>
      <w:proofErr w:type="gramStart"/>
      <w:r w:rsidRPr="006F4467">
        <w:rPr>
          <w:rFonts w:ascii="Lato" w:hAnsi="Lato"/>
          <w:sz w:val="20"/>
          <w:szCs w:val="20"/>
        </w:rPr>
        <w:t>14.2  Blocking</w:t>
      </w:r>
      <w:proofErr w:type="gramEnd"/>
      <w:r w:rsidRPr="006F4467">
        <w:rPr>
          <w:rFonts w:ascii="Lato" w:hAnsi="Lato"/>
          <w:sz w:val="20"/>
          <w:szCs w:val="20"/>
        </w:rPr>
        <w:t xml:space="preserve"> all cookies will have a negative impact upon the usability of many websites.</w:t>
      </w:r>
    </w:p>
    <w:p w14:paraId="3F7B53DE" w14:textId="77777777" w:rsidR="006F4467" w:rsidRPr="006F4467" w:rsidRDefault="006F4467" w:rsidP="006F4467">
      <w:pPr>
        <w:rPr>
          <w:rFonts w:ascii="Lato" w:hAnsi="Lato"/>
          <w:sz w:val="20"/>
          <w:szCs w:val="20"/>
        </w:rPr>
      </w:pPr>
      <w:proofErr w:type="gramStart"/>
      <w:r w:rsidRPr="006F4467">
        <w:rPr>
          <w:rFonts w:ascii="Lato" w:hAnsi="Lato"/>
          <w:sz w:val="20"/>
          <w:szCs w:val="20"/>
        </w:rPr>
        <w:t>14.3  If</w:t>
      </w:r>
      <w:proofErr w:type="gramEnd"/>
      <w:r w:rsidRPr="006F4467">
        <w:rPr>
          <w:rFonts w:ascii="Lato" w:hAnsi="Lato"/>
          <w:sz w:val="20"/>
          <w:szCs w:val="20"/>
        </w:rPr>
        <w:t xml:space="preserve"> you block cookies, you will not be able to use all the features on our website.</w:t>
      </w:r>
    </w:p>
    <w:p w14:paraId="794D3B38"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15.    Cookie preferences</w:t>
      </w:r>
    </w:p>
    <w:p w14:paraId="22E5CFCD" w14:textId="77777777" w:rsidR="006F4467" w:rsidRPr="006F4467" w:rsidRDefault="006F4467" w:rsidP="006F4467">
      <w:pPr>
        <w:rPr>
          <w:rFonts w:ascii="Lato" w:hAnsi="Lato"/>
          <w:sz w:val="20"/>
          <w:szCs w:val="20"/>
        </w:rPr>
      </w:pPr>
      <w:proofErr w:type="gramStart"/>
      <w:r w:rsidRPr="006F4467">
        <w:rPr>
          <w:rFonts w:ascii="Lato" w:hAnsi="Lato"/>
          <w:sz w:val="20"/>
          <w:szCs w:val="20"/>
        </w:rPr>
        <w:lastRenderedPageBreak/>
        <w:t>15.1  You</w:t>
      </w:r>
      <w:proofErr w:type="gramEnd"/>
      <w:r w:rsidRPr="006F4467">
        <w:rPr>
          <w:rFonts w:ascii="Lato" w:hAnsi="Lato"/>
          <w:sz w:val="20"/>
          <w:szCs w:val="20"/>
        </w:rPr>
        <w:t xml:space="preserve"> can manage your preferences relating to the use of cookies on our website by visiting our site</w:t>
      </w:r>
    </w:p>
    <w:p w14:paraId="6561BA12" w14:textId="77777777" w:rsidR="006F4467" w:rsidRPr="006F4467" w:rsidRDefault="006F4467" w:rsidP="006F4467">
      <w:pPr>
        <w:rPr>
          <w:rFonts w:ascii="Lato" w:hAnsi="Lato"/>
          <w:sz w:val="20"/>
          <w:szCs w:val="20"/>
        </w:rPr>
      </w:pPr>
      <w:r w:rsidRPr="006F4467">
        <w:rPr>
          <w:rStyle w:val="Strong"/>
          <w:rFonts w:ascii="Lato" w:hAnsi="Lato" w:cs="Poppins"/>
          <w:b w:val="0"/>
          <w:bCs w:val="0"/>
          <w:color w:val="565656"/>
          <w:sz w:val="20"/>
          <w:szCs w:val="20"/>
        </w:rPr>
        <w:t>16.    Our details</w:t>
      </w:r>
    </w:p>
    <w:p w14:paraId="712C3321" w14:textId="08B21E47" w:rsidR="006F4467" w:rsidRPr="006F4467" w:rsidRDefault="006F4467" w:rsidP="006F4467">
      <w:pPr>
        <w:rPr>
          <w:rFonts w:ascii="Lato" w:hAnsi="Lato"/>
          <w:sz w:val="20"/>
          <w:szCs w:val="20"/>
        </w:rPr>
      </w:pPr>
      <w:proofErr w:type="gramStart"/>
      <w:r w:rsidRPr="006F4467">
        <w:rPr>
          <w:rFonts w:ascii="Lato" w:hAnsi="Lato"/>
          <w:sz w:val="20"/>
          <w:szCs w:val="20"/>
        </w:rPr>
        <w:t>16.1  This</w:t>
      </w:r>
      <w:proofErr w:type="gramEnd"/>
      <w:r w:rsidRPr="006F4467">
        <w:rPr>
          <w:rFonts w:ascii="Lato" w:hAnsi="Lato"/>
          <w:sz w:val="20"/>
          <w:szCs w:val="20"/>
        </w:rPr>
        <w:t xml:space="preserve"> website is owned and operated by </w:t>
      </w:r>
      <w:r>
        <w:rPr>
          <w:rFonts w:ascii="Lato" w:hAnsi="Lato"/>
          <w:sz w:val="20"/>
          <w:szCs w:val="20"/>
        </w:rPr>
        <w:t>Revelle Littlewood</w:t>
      </w:r>
      <w:r w:rsidRPr="006F4467">
        <w:rPr>
          <w:rFonts w:ascii="Lato" w:hAnsi="Lato"/>
          <w:sz w:val="20"/>
          <w:szCs w:val="20"/>
        </w:rPr>
        <w:t>.</w:t>
      </w:r>
    </w:p>
    <w:p w14:paraId="47B27D16" w14:textId="6155153C" w:rsidR="006F4467" w:rsidRPr="006F4467" w:rsidRDefault="006F4467" w:rsidP="006F4467">
      <w:pPr>
        <w:pStyle w:val="NormalWeb"/>
        <w:spacing w:before="0" w:beforeAutospacing="0"/>
        <w:rPr>
          <w:rFonts w:ascii="Lato" w:hAnsi="Lato"/>
          <w:sz w:val="20"/>
          <w:szCs w:val="20"/>
        </w:rPr>
      </w:pPr>
      <w:proofErr w:type="gramStart"/>
      <w:r w:rsidRPr="006F4467">
        <w:rPr>
          <w:rFonts w:ascii="Lato" w:hAnsi="Lato"/>
          <w:sz w:val="20"/>
          <w:szCs w:val="20"/>
        </w:rPr>
        <w:t>16.2  We</w:t>
      </w:r>
      <w:proofErr w:type="gramEnd"/>
      <w:r w:rsidRPr="006F4467">
        <w:rPr>
          <w:rFonts w:ascii="Lato" w:hAnsi="Lato"/>
          <w:sz w:val="20"/>
          <w:szCs w:val="20"/>
        </w:rPr>
        <w:t xml:space="preserve"> are registered in England, and our registered office is at Manchester Royal Eye Hospital</w:t>
      </w:r>
      <w:r w:rsidRPr="006F4467">
        <w:rPr>
          <w:rFonts w:ascii="Lato" w:hAnsi="Lato"/>
          <w:sz w:val="20"/>
          <w:szCs w:val="20"/>
        </w:rPr>
        <w:t xml:space="preserve">, </w:t>
      </w:r>
      <w:r w:rsidRPr="006F4467">
        <w:rPr>
          <w:rFonts w:ascii="Lato" w:hAnsi="Lato"/>
          <w:sz w:val="20"/>
          <w:szCs w:val="20"/>
        </w:rPr>
        <w:t>Oxford Road</w:t>
      </w:r>
      <w:r w:rsidRPr="006F4467">
        <w:rPr>
          <w:rFonts w:ascii="Lato" w:hAnsi="Lato"/>
          <w:sz w:val="20"/>
          <w:szCs w:val="20"/>
        </w:rPr>
        <w:t xml:space="preserve">, </w:t>
      </w:r>
      <w:r w:rsidRPr="006F4467">
        <w:rPr>
          <w:rFonts w:ascii="Lato" w:hAnsi="Lato"/>
          <w:sz w:val="20"/>
          <w:szCs w:val="20"/>
        </w:rPr>
        <w:t>Manchester</w:t>
      </w:r>
      <w:r w:rsidRPr="006F4467">
        <w:rPr>
          <w:rFonts w:ascii="Lato" w:hAnsi="Lato"/>
          <w:sz w:val="20"/>
          <w:szCs w:val="20"/>
        </w:rPr>
        <w:t xml:space="preserve">, </w:t>
      </w:r>
      <w:r w:rsidRPr="006F4467">
        <w:rPr>
          <w:rFonts w:ascii="Lato" w:hAnsi="Lato"/>
          <w:sz w:val="20"/>
          <w:szCs w:val="20"/>
        </w:rPr>
        <w:t>M13 9WL</w:t>
      </w:r>
    </w:p>
    <w:p w14:paraId="257597D3" w14:textId="168A0EAF" w:rsidR="006F4467" w:rsidRPr="006F4467" w:rsidRDefault="006F4467" w:rsidP="006F4467">
      <w:pPr>
        <w:rPr>
          <w:rFonts w:ascii="Lato" w:hAnsi="Lato"/>
          <w:sz w:val="20"/>
          <w:szCs w:val="20"/>
        </w:rPr>
      </w:pPr>
      <w:proofErr w:type="gramStart"/>
      <w:r w:rsidRPr="006F4467">
        <w:rPr>
          <w:rFonts w:ascii="Lato" w:hAnsi="Lato"/>
          <w:sz w:val="20"/>
          <w:szCs w:val="20"/>
        </w:rPr>
        <w:t>16.3  Our</w:t>
      </w:r>
      <w:proofErr w:type="gramEnd"/>
      <w:r w:rsidRPr="006F4467">
        <w:rPr>
          <w:rFonts w:ascii="Lato" w:hAnsi="Lato"/>
          <w:sz w:val="20"/>
          <w:szCs w:val="20"/>
        </w:rPr>
        <w:t xml:space="preserve"> principal place of business is at</w:t>
      </w:r>
      <w:r w:rsidRPr="006F4467">
        <w:rPr>
          <w:rFonts w:ascii="Lato" w:hAnsi="Lato"/>
          <w:sz w:val="20"/>
          <w:szCs w:val="20"/>
        </w:rPr>
        <w:t xml:space="preserve"> </w:t>
      </w:r>
      <w:r w:rsidRPr="006F4467">
        <w:rPr>
          <w:rFonts w:ascii="Lato" w:hAnsi="Lato"/>
          <w:sz w:val="20"/>
          <w:szCs w:val="20"/>
        </w:rPr>
        <w:t>Manchester Royal Eye Hospital, Oxford Road, Manchester, M13 9WL</w:t>
      </w:r>
    </w:p>
    <w:p w14:paraId="2B4E4389" w14:textId="77777777" w:rsidR="006F4467" w:rsidRPr="006F4467" w:rsidRDefault="006F4467" w:rsidP="006F4467">
      <w:pPr>
        <w:rPr>
          <w:rFonts w:ascii="Lato" w:hAnsi="Lato"/>
          <w:sz w:val="20"/>
          <w:szCs w:val="20"/>
        </w:rPr>
      </w:pPr>
      <w:proofErr w:type="gramStart"/>
      <w:r w:rsidRPr="006F4467">
        <w:rPr>
          <w:rFonts w:ascii="Lato" w:hAnsi="Lato"/>
          <w:sz w:val="20"/>
          <w:szCs w:val="20"/>
        </w:rPr>
        <w:t>16.4  You</w:t>
      </w:r>
      <w:proofErr w:type="gramEnd"/>
      <w:r w:rsidRPr="006F4467">
        <w:rPr>
          <w:rFonts w:ascii="Lato" w:hAnsi="Lato"/>
          <w:sz w:val="20"/>
          <w:szCs w:val="20"/>
        </w:rPr>
        <w:t xml:space="preserve"> can contact us:</w:t>
      </w:r>
    </w:p>
    <w:p w14:paraId="748195FD" w14:textId="77777777" w:rsidR="006F4467" w:rsidRPr="006F4467" w:rsidRDefault="006F4467" w:rsidP="006F4467">
      <w:pPr>
        <w:rPr>
          <w:rFonts w:ascii="Lato" w:hAnsi="Lato"/>
          <w:sz w:val="20"/>
          <w:szCs w:val="20"/>
        </w:rPr>
      </w:pPr>
      <w:r w:rsidRPr="006F4467">
        <w:rPr>
          <w:rFonts w:ascii="Lato" w:hAnsi="Lato"/>
          <w:sz w:val="20"/>
          <w:szCs w:val="20"/>
        </w:rPr>
        <w:t xml:space="preserve">(a)    by post, to the postal address given </w:t>
      </w:r>
      <w:proofErr w:type="gramStart"/>
      <w:r w:rsidRPr="006F4467">
        <w:rPr>
          <w:rFonts w:ascii="Lato" w:hAnsi="Lato"/>
          <w:sz w:val="20"/>
          <w:szCs w:val="20"/>
        </w:rPr>
        <w:t>above;</w:t>
      </w:r>
      <w:proofErr w:type="gramEnd"/>
    </w:p>
    <w:p w14:paraId="2A640618" w14:textId="77777777" w:rsidR="006F4467" w:rsidRPr="006F4467" w:rsidRDefault="006F4467" w:rsidP="006F4467">
      <w:pPr>
        <w:rPr>
          <w:rFonts w:ascii="Lato" w:hAnsi="Lato"/>
          <w:sz w:val="20"/>
          <w:szCs w:val="20"/>
        </w:rPr>
      </w:pPr>
      <w:r w:rsidRPr="006F4467">
        <w:rPr>
          <w:rFonts w:ascii="Lato" w:hAnsi="Lato"/>
          <w:sz w:val="20"/>
          <w:szCs w:val="20"/>
        </w:rPr>
        <w:t xml:space="preserve">(b)    using our website contact </w:t>
      </w:r>
      <w:proofErr w:type="gramStart"/>
      <w:r w:rsidRPr="006F4467">
        <w:rPr>
          <w:rFonts w:ascii="Lato" w:hAnsi="Lato"/>
          <w:sz w:val="20"/>
          <w:szCs w:val="20"/>
        </w:rPr>
        <w:t>form;</w:t>
      </w:r>
      <w:proofErr w:type="gramEnd"/>
    </w:p>
    <w:p w14:paraId="5A4A91DF" w14:textId="77777777" w:rsidR="006F4467" w:rsidRPr="006F4467" w:rsidRDefault="006F4467" w:rsidP="006F4467">
      <w:pPr>
        <w:rPr>
          <w:rFonts w:ascii="Lato" w:hAnsi="Lato"/>
          <w:sz w:val="20"/>
          <w:szCs w:val="20"/>
        </w:rPr>
      </w:pPr>
      <w:r w:rsidRPr="006F4467">
        <w:rPr>
          <w:rFonts w:ascii="Lato" w:hAnsi="Lato"/>
          <w:sz w:val="20"/>
          <w:szCs w:val="20"/>
        </w:rPr>
        <w:t>(c)    by telephone, on the contact number published on our website from time to time; or</w:t>
      </w:r>
    </w:p>
    <w:p w14:paraId="79CAF8F7" w14:textId="77777777" w:rsidR="006F4467" w:rsidRPr="006F4467" w:rsidRDefault="006F4467" w:rsidP="006F4467">
      <w:pPr>
        <w:rPr>
          <w:rFonts w:ascii="Lato" w:hAnsi="Lato"/>
          <w:sz w:val="20"/>
          <w:szCs w:val="20"/>
        </w:rPr>
      </w:pPr>
      <w:r w:rsidRPr="006F4467">
        <w:rPr>
          <w:rFonts w:ascii="Lato" w:hAnsi="Lato"/>
          <w:sz w:val="20"/>
          <w:szCs w:val="20"/>
        </w:rPr>
        <w:t>(d)    by email, using the email address published on our website from time to time.</w:t>
      </w:r>
    </w:p>
    <w:p w14:paraId="30C5E1AB" w14:textId="77777777" w:rsidR="005E4A1A" w:rsidRDefault="005E4A1A"/>
    <w:sectPr w:rsidR="005E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7"/>
    <w:rsid w:val="005E4A1A"/>
    <w:rsid w:val="00642114"/>
    <w:rsid w:val="006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CC5B"/>
  <w15:chartTrackingRefBased/>
  <w15:docId w15:val="{A17DE4A0-0F75-47F0-89A1-ADD5FAD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4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44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44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44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44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44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44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44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44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4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44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44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44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44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44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44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44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4467"/>
    <w:rPr>
      <w:rFonts w:eastAsiaTheme="majorEastAsia" w:cstheme="majorBidi"/>
      <w:color w:val="272727" w:themeColor="text1" w:themeTint="D8"/>
    </w:rPr>
  </w:style>
  <w:style w:type="paragraph" w:styleId="Title">
    <w:name w:val="Title"/>
    <w:basedOn w:val="Normal"/>
    <w:next w:val="Normal"/>
    <w:link w:val="TitleChar"/>
    <w:uiPriority w:val="10"/>
    <w:qFormat/>
    <w:rsid w:val="006F44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4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4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4467"/>
    <w:pPr>
      <w:spacing w:before="160"/>
      <w:jc w:val="center"/>
    </w:pPr>
    <w:rPr>
      <w:i/>
      <w:iCs/>
      <w:color w:val="404040" w:themeColor="text1" w:themeTint="BF"/>
    </w:rPr>
  </w:style>
  <w:style w:type="character" w:customStyle="1" w:styleId="QuoteChar">
    <w:name w:val="Quote Char"/>
    <w:basedOn w:val="DefaultParagraphFont"/>
    <w:link w:val="Quote"/>
    <w:uiPriority w:val="29"/>
    <w:rsid w:val="006F4467"/>
    <w:rPr>
      <w:i/>
      <w:iCs/>
      <w:color w:val="404040" w:themeColor="text1" w:themeTint="BF"/>
    </w:rPr>
  </w:style>
  <w:style w:type="paragraph" w:styleId="ListParagraph">
    <w:name w:val="List Paragraph"/>
    <w:basedOn w:val="Normal"/>
    <w:uiPriority w:val="34"/>
    <w:qFormat/>
    <w:rsid w:val="006F4467"/>
    <w:pPr>
      <w:ind w:left="720"/>
      <w:contextualSpacing/>
    </w:pPr>
  </w:style>
  <w:style w:type="character" w:styleId="IntenseEmphasis">
    <w:name w:val="Intense Emphasis"/>
    <w:basedOn w:val="DefaultParagraphFont"/>
    <w:uiPriority w:val="21"/>
    <w:qFormat/>
    <w:rsid w:val="006F4467"/>
    <w:rPr>
      <w:i/>
      <w:iCs/>
      <w:color w:val="0F4761" w:themeColor="accent1" w:themeShade="BF"/>
    </w:rPr>
  </w:style>
  <w:style w:type="paragraph" w:styleId="IntenseQuote">
    <w:name w:val="Intense Quote"/>
    <w:basedOn w:val="Normal"/>
    <w:next w:val="Normal"/>
    <w:link w:val="IntenseQuoteChar"/>
    <w:uiPriority w:val="30"/>
    <w:qFormat/>
    <w:rsid w:val="006F44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4467"/>
    <w:rPr>
      <w:i/>
      <w:iCs/>
      <w:color w:val="0F4761" w:themeColor="accent1" w:themeShade="BF"/>
    </w:rPr>
  </w:style>
  <w:style w:type="character" w:styleId="IntenseReference">
    <w:name w:val="Intense Reference"/>
    <w:basedOn w:val="DefaultParagraphFont"/>
    <w:uiPriority w:val="32"/>
    <w:qFormat/>
    <w:rsid w:val="006F4467"/>
    <w:rPr>
      <w:b/>
      <w:bCs/>
      <w:smallCaps/>
      <w:color w:val="0F4761" w:themeColor="accent1" w:themeShade="BF"/>
      <w:spacing w:val="5"/>
    </w:rPr>
  </w:style>
  <w:style w:type="paragraph" w:styleId="NormalWeb">
    <w:name w:val="Normal (Web)"/>
    <w:basedOn w:val="Normal"/>
    <w:uiPriority w:val="99"/>
    <w:unhideWhenUsed/>
    <w:rsid w:val="006F44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F4467"/>
    <w:rPr>
      <w:b/>
      <w:bCs/>
    </w:rPr>
  </w:style>
  <w:style w:type="character" w:styleId="Emphasis">
    <w:name w:val="Emphasis"/>
    <w:basedOn w:val="DefaultParagraphFont"/>
    <w:uiPriority w:val="20"/>
    <w:qFormat/>
    <w:rsid w:val="006F4467"/>
    <w:rPr>
      <w:i/>
      <w:iCs/>
    </w:rPr>
  </w:style>
  <w:style w:type="character" w:styleId="Hyperlink">
    <w:name w:val="Hyperlink"/>
    <w:basedOn w:val="DefaultParagraphFont"/>
    <w:uiPriority w:val="99"/>
    <w:semiHidden/>
    <w:unhideWhenUsed/>
    <w:rsid w:val="006F4467"/>
    <w:rPr>
      <w:color w:val="0000FF"/>
      <w:u w:val="single"/>
    </w:rPr>
  </w:style>
  <w:style w:type="paragraph" w:styleId="NoSpacing">
    <w:name w:val="No Spacing"/>
    <w:uiPriority w:val="1"/>
    <w:qFormat/>
    <w:rsid w:val="006F4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32690">
      <w:bodyDiv w:val="1"/>
      <w:marLeft w:val="0"/>
      <w:marRight w:val="0"/>
      <w:marTop w:val="0"/>
      <w:marBottom w:val="0"/>
      <w:divBdr>
        <w:top w:val="none" w:sz="0" w:space="0" w:color="auto"/>
        <w:left w:val="none" w:sz="0" w:space="0" w:color="auto"/>
        <w:bottom w:val="none" w:sz="0" w:space="0" w:color="auto"/>
        <w:right w:val="none" w:sz="0" w:space="0" w:color="auto"/>
      </w:divBdr>
    </w:div>
    <w:div w:id="17820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gb/guide/safari/sfri11471/mac" TargetMode="External"/><Relationship Id="rId3" Type="http://schemas.openxmlformats.org/officeDocument/2006/relationships/webSettings" Target="webSettings.xml"/><Relationship Id="rId7" Type="http://schemas.openxmlformats.org/officeDocument/2006/relationships/hyperlink" Target="https://support.microsoft.com/en-gb/help/17442/windows-internet-explorer-delete-manage-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en-US/kb/enable-and-disable-cookies-website-preferences" TargetMode="External"/><Relationship Id="rId11" Type="http://schemas.openxmlformats.org/officeDocument/2006/relationships/theme" Target="theme/theme1.xml"/><Relationship Id="rId5" Type="http://schemas.openxmlformats.org/officeDocument/2006/relationships/hyperlink" Target="https://support.google.com/chrome/answer/95647?hl=en" TargetMode="External"/><Relationship Id="rId10" Type="http://schemas.openxmlformats.org/officeDocument/2006/relationships/fontTable" Target="fontTable.xml"/><Relationship Id="rId4" Type="http://schemas.openxmlformats.org/officeDocument/2006/relationships/hyperlink" Target="https://www.google.com/policies/privacy" TargetMode="External"/><Relationship Id="rId9" Type="http://schemas.openxmlformats.org/officeDocument/2006/relationships/hyperlink" Target="https://support.microsoft.com/en-gb/help/4468242/microsoft-edge-browsing-data-and-privacy-microsof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van Onselen</dc:creator>
  <cp:keywords/>
  <dc:description/>
  <cp:lastModifiedBy>Cecil van Onselen</cp:lastModifiedBy>
  <cp:revision>1</cp:revision>
  <dcterms:created xsi:type="dcterms:W3CDTF">2024-04-26T10:54:00Z</dcterms:created>
  <dcterms:modified xsi:type="dcterms:W3CDTF">2024-04-26T10:59:00Z</dcterms:modified>
</cp:coreProperties>
</file>